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06A0" w14:textId="77777777" w:rsidR="00A958CC" w:rsidRPr="00F2447F" w:rsidRDefault="00A958CC" w:rsidP="00A958CC">
      <w:pPr>
        <w:keepNext/>
        <w:tabs>
          <w:tab w:val="left" w:pos="851"/>
        </w:tabs>
        <w:spacing w:before="240" w:after="60"/>
        <w:jc w:val="center"/>
        <w:outlineLvl w:val="1"/>
        <w:rPr>
          <w:rFonts w:ascii="Verdana" w:hAnsi="Verdana"/>
          <w:b/>
          <w:kern w:val="28"/>
          <w:szCs w:val="20"/>
        </w:rPr>
      </w:pPr>
      <w:bookmarkStart w:id="0" w:name="_Toc171415475"/>
      <w:r w:rsidRPr="00F2447F">
        <w:rPr>
          <w:rFonts w:ascii="Verdana" w:hAnsi="Verdana"/>
          <w:b/>
          <w:kern w:val="28"/>
          <w:szCs w:val="20"/>
        </w:rPr>
        <w:t>Tro- og loveerklæring</w:t>
      </w:r>
      <w:bookmarkEnd w:id="0"/>
      <w:r w:rsidRPr="00F2447F">
        <w:rPr>
          <w:rFonts w:ascii="Verdana" w:hAnsi="Verdana"/>
          <w:b/>
          <w:kern w:val="28"/>
          <w:szCs w:val="20"/>
        </w:rPr>
        <w:t xml:space="preserve"> fra (organisationens navn)</w:t>
      </w:r>
    </w:p>
    <w:p w14:paraId="6A18FAD8" w14:textId="77777777" w:rsidR="00A958CC" w:rsidRPr="008A0497" w:rsidRDefault="00A958CC" w:rsidP="00A958CC">
      <w:pPr>
        <w:tabs>
          <w:tab w:val="left" w:pos="397"/>
          <w:tab w:val="left" w:pos="992"/>
        </w:tabs>
        <w:ind w:left="397" w:hanging="397"/>
        <w:rPr>
          <w:rFonts w:ascii="Verdana" w:hAnsi="Verdana"/>
          <w:sz w:val="20"/>
          <w:szCs w:val="20"/>
        </w:rPr>
      </w:pPr>
    </w:p>
    <w:p w14:paraId="5B5C1EB0" w14:textId="77777777" w:rsidR="00A958CC" w:rsidRDefault="00A958CC" w:rsidP="00A958CC">
      <w:pPr>
        <w:spacing w:before="60"/>
        <w:ind w:firstLine="170"/>
        <w:jc w:val="center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Anvendes andet år af toårig bevilling, jf. § 22 </w:t>
      </w:r>
    </w:p>
    <w:p w14:paraId="78122731" w14:textId="77777777" w:rsidR="00A958CC" w:rsidRPr="00D54A07" w:rsidRDefault="00A958CC" w:rsidP="00A958CC">
      <w:pPr>
        <w:spacing w:before="60"/>
        <w:ind w:firstLine="170"/>
        <w:jc w:val="center"/>
        <w:rPr>
          <w:rFonts w:ascii="Verdana" w:hAnsi="Verdana"/>
          <w:i/>
          <w:iCs/>
          <w:sz w:val="20"/>
          <w:szCs w:val="20"/>
        </w:rPr>
      </w:pPr>
      <w:r w:rsidRPr="00D54A07">
        <w:rPr>
          <w:rFonts w:ascii="Verdana" w:hAnsi="Verdana"/>
          <w:i/>
          <w:iCs/>
          <w:sz w:val="20"/>
          <w:szCs w:val="20"/>
        </w:rPr>
        <w:t>– dog kun såfremt der søges international refusion jf. § 26</w:t>
      </w:r>
    </w:p>
    <w:p w14:paraId="6B767A29" w14:textId="77777777" w:rsidR="00A958CC" w:rsidRPr="008A0497" w:rsidRDefault="00A958CC" w:rsidP="00A958CC">
      <w:pPr>
        <w:keepNext/>
        <w:spacing w:before="240"/>
        <w:jc w:val="center"/>
        <w:rPr>
          <w:rFonts w:ascii="Verdana" w:hAnsi="Verdana"/>
          <w:i/>
          <w:iCs/>
          <w:sz w:val="20"/>
          <w:szCs w:val="20"/>
        </w:rPr>
      </w:pPr>
      <w:r w:rsidRPr="008A0497">
        <w:rPr>
          <w:rFonts w:ascii="Verdana" w:hAnsi="Verdana"/>
          <w:i/>
          <w:iCs/>
          <w:sz w:val="20"/>
          <w:szCs w:val="20"/>
        </w:rPr>
        <w:t xml:space="preserve">Bestyrelsens erklæring om tilskudsansøgning </w:t>
      </w:r>
    </w:p>
    <w:p w14:paraId="3B395E5F" w14:textId="233F5709" w:rsidR="00A958CC" w:rsidRPr="008A0497" w:rsidRDefault="00A958CC" w:rsidP="00A958C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I forbindelse med </w:t>
      </w:r>
      <w:r w:rsidRPr="0005567C">
        <w:rPr>
          <w:rFonts w:ascii="Verdana" w:hAnsi="Verdana"/>
          <w:sz w:val="20"/>
          <w:szCs w:val="20"/>
          <w:highlight w:val="yellow"/>
        </w:rPr>
        <w:t>[organisationens</w:t>
      </w:r>
      <w:r>
        <w:rPr>
          <w:rFonts w:ascii="Verdana" w:hAnsi="Verdana"/>
          <w:sz w:val="20"/>
          <w:szCs w:val="20"/>
          <w:highlight w:val="yellow"/>
        </w:rPr>
        <w:t>]</w:t>
      </w:r>
      <w:r w:rsidRPr="0005567C">
        <w:rPr>
          <w:rFonts w:ascii="Verdana" w:hAnsi="Verdana"/>
          <w:sz w:val="20"/>
          <w:szCs w:val="20"/>
          <w:highlight w:val="yellow"/>
        </w:rPr>
        <w:t xml:space="preserve"> </w:t>
      </w:r>
      <w:r w:rsidRPr="00DD3181">
        <w:rPr>
          <w:rFonts w:ascii="Verdana" w:hAnsi="Verdana"/>
          <w:sz w:val="20"/>
          <w:szCs w:val="20"/>
        </w:rPr>
        <w:t>ansøgning</w:t>
      </w:r>
      <w:r>
        <w:rPr>
          <w:rFonts w:ascii="Verdana" w:hAnsi="Verdana"/>
          <w:sz w:val="20"/>
          <w:szCs w:val="20"/>
        </w:rPr>
        <w:t xml:space="preserve"> om driftstilskud </w:t>
      </w:r>
      <w:r w:rsidRPr="008A0497">
        <w:rPr>
          <w:rFonts w:ascii="Verdana" w:hAnsi="Verdana"/>
          <w:sz w:val="20"/>
          <w:szCs w:val="20"/>
        </w:rPr>
        <w:t xml:space="preserve">til DUF </w:t>
      </w:r>
      <w:r>
        <w:rPr>
          <w:rFonts w:ascii="Verdana" w:hAnsi="Verdana"/>
          <w:sz w:val="20"/>
          <w:szCs w:val="20"/>
          <w:highlight w:val="yellow"/>
        </w:rPr>
        <w:t>1</w:t>
      </w:r>
      <w:r w:rsidRPr="0005567C">
        <w:rPr>
          <w:rFonts w:ascii="Verdana" w:hAnsi="Verdana"/>
          <w:sz w:val="20"/>
          <w:szCs w:val="20"/>
          <w:highlight w:val="yellow"/>
        </w:rPr>
        <w:t>. juni 20</w:t>
      </w:r>
      <w:r>
        <w:rPr>
          <w:rFonts w:ascii="Verdana" w:hAnsi="Verdana"/>
          <w:sz w:val="20"/>
          <w:szCs w:val="20"/>
          <w:highlight w:val="yellow"/>
        </w:rPr>
        <w:t>2</w:t>
      </w:r>
      <w:r w:rsidRPr="0005567C">
        <w:rPr>
          <w:rFonts w:ascii="Verdana" w:hAnsi="Verdana"/>
          <w:sz w:val="20"/>
          <w:szCs w:val="20"/>
          <w:highlight w:val="yellow"/>
        </w:rPr>
        <w:t>1</w:t>
      </w:r>
      <w:r>
        <w:rPr>
          <w:rFonts w:ascii="Verdana" w:hAnsi="Verdana"/>
          <w:sz w:val="20"/>
          <w:szCs w:val="20"/>
        </w:rPr>
        <w:t xml:space="preserve"> på baggrund af regnskabsåret </w:t>
      </w:r>
      <w:r w:rsidRPr="0005567C">
        <w:rPr>
          <w:rFonts w:ascii="Verdana" w:hAnsi="Verdana"/>
          <w:sz w:val="20"/>
          <w:szCs w:val="20"/>
          <w:highlight w:val="yellow"/>
        </w:rPr>
        <w:t>________</w:t>
      </w:r>
      <w:r>
        <w:rPr>
          <w:rFonts w:ascii="Verdana" w:hAnsi="Verdana"/>
          <w:sz w:val="20"/>
          <w:szCs w:val="20"/>
        </w:rPr>
        <w:t xml:space="preserve"> </w:t>
      </w:r>
      <w:r w:rsidRPr="008A0497">
        <w:rPr>
          <w:rFonts w:ascii="Verdana" w:hAnsi="Verdana"/>
          <w:sz w:val="20"/>
          <w:szCs w:val="20"/>
        </w:rPr>
        <w:t xml:space="preserve">skal vi bekræfte: </w:t>
      </w:r>
    </w:p>
    <w:p w14:paraId="22E63682" w14:textId="77777777" w:rsidR="00A958CC" w:rsidRDefault="00A958CC" w:rsidP="00A958C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>at organisationen opfylder samtlige de betingelser, der fremgår af</w:t>
      </w:r>
      <w:r>
        <w:rPr>
          <w:rFonts w:ascii="Verdana" w:hAnsi="Verdana"/>
          <w:sz w:val="20"/>
          <w:szCs w:val="20"/>
        </w:rPr>
        <w:t xml:space="preserve"> tilskudsreglernes (bekendtgørelse nr. 495 af 29. maj 2016):</w:t>
      </w:r>
    </w:p>
    <w:p w14:paraId="74C5E474" w14:textId="77777777" w:rsidR="00A958CC" w:rsidRPr="00B71F82" w:rsidRDefault="00A958CC" w:rsidP="00A958CC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Regler for refusion af internationale udgifter jf. </w:t>
      </w:r>
      <w:r w:rsidRPr="00B71F82">
        <w:rPr>
          <w:rFonts w:ascii="Verdana" w:eastAsia="Times New Roman" w:hAnsi="Verdana"/>
          <w:sz w:val="20"/>
          <w:szCs w:val="20"/>
        </w:rPr>
        <w:t>§ 26</w:t>
      </w:r>
      <w:r>
        <w:rPr>
          <w:rFonts w:ascii="Verdana" w:eastAsia="Times New Roman" w:hAnsi="Verdana"/>
          <w:sz w:val="20"/>
          <w:szCs w:val="20"/>
        </w:rPr>
        <w:t>.</w:t>
      </w:r>
    </w:p>
    <w:p w14:paraId="66DA1E10" w14:textId="77777777" w:rsidR="00A958CC" w:rsidRPr="008A0497" w:rsidRDefault="00A958CC" w:rsidP="00A958C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Vi skal således bekræfte, </w:t>
      </w:r>
    </w:p>
    <w:p w14:paraId="58C0499E" w14:textId="5DFAB7EF" w:rsidR="00A958CC" w:rsidRDefault="00A958CC" w:rsidP="00A958C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de internationale udgifter på </w:t>
      </w:r>
      <w:r w:rsidRPr="00601B63">
        <w:rPr>
          <w:rFonts w:ascii="Verdana" w:hAnsi="Verdana"/>
          <w:sz w:val="20"/>
          <w:szCs w:val="20"/>
          <w:highlight w:val="yellow"/>
        </w:rPr>
        <w:t>__________</w:t>
      </w:r>
      <w:r>
        <w:rPr>
          <w:rFonts w:ascii="Verdana" w:hAnsi="Verdana"/>
          <w:sz w:val="20"/>
          <w:szCs w:val="20"/>
        </w:rPr>
        <w:t xml:space="preserve"> kr. som landsorganisationen i sin driftstilskudsansøgning søger om refusion for, lever op til kriterierne, jf. § 26</w:t>
      </w:r>
      <w:proofErr w:type="gramStart"/>
      <w:r>
        <w:rPr>
          <w:rFonts w:ascii="Verdana" w:hAnsi="Verdana"/>
          <w:sz w:val="20"/>
          <w:szCs w:val="20"/>
        </w:rPr>
        <w:t>, 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9E275A">
        <w:rPr>
          <w:rFonts w:ascii="Verdana" w:hAnsi="Verdana"/>
          <w:sz w:val="20"/>
          <w:szCs w:val="20"/>
          <w:highlight w:val="cyan"/>
        </w:rPr>
        <w:t xml:space="preserve">heri medregnet aflyste internationale aktiviteter </w:t>
      </w:r>
      <w:proofErr w:type="spellStart"/>
      <w:r w:rsidRPr="009E275A">
        <w:rPr>
          <w:rFonts w:ascii="Verdana" w:hAnsi="Verdana"/>
          <w:sz w:val="20"/>
          <w:szCs w:val="20"/>
          <w:highlight w:val="cyan"/>
        </w:rPr>
        <w:t>jf</w:t>
      </w:r>
      <w:proofErr w:type="spellEnd"/>
      <w:r w:rsidRPr="009E275A">
        <w:rPr>
          <w:rFonts w:ascii="Verdana" w:hAnsi="Verdana"/>
          <w:sz w:val="20"/>
          <w:szCs w:val="20"/>
          <w:highlight w:val="cyan"/>
        </w:rPr>
        <w:t>, generel dispensation af 18. marts 2020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herunder:</w:t>
      </w:r>
    </w:p>
    <w:p w14:paraId="63D50B43" w14:textId="77777777" w:rsidR="00A958CC" w:rsidRDefault="00A958CC" w:rsidP="00A958CC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er tale om internationale aktiviteter, hvor kulturmødet mellem mennesker af forskellige nationaliteter er gennemgående og dominerende,</w:t>
      </w:r>
    </w:p>
    <w:p w14:paraId="7F1DF382" w14:textId="77777777" w:rsidR="00A958CC" w:rsidRDefault="00A958CC" w:rsidP="00A958CC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kun søges refusion for udgifter til aktiviteter, der ligger tydeligt inden for organisationens formål,</w:t>
      </w:r>
    </w:p>
    <w:p w14:paraId="3B13D131" w14:textId="77777777" w:rsidR="00A958CC" w:rsidRDefault="00A958CC" w:rsidP="00A958CC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aktiviteterne er sket i regi af landsorganisationen, eller at deltagelsen i aktiviteten er sket på vegne af landsorganisationen, at det er landsorganisationen der har afgjort om udgiften skal afholdes, samt at udgiften er afholdt af landsorganisationen,</w:t>
      </w:r>
    </w:p>
    <w:p w14:paraId="024D0E29" w14:textId="77777777" w:rsidR="00A958CC" w:rsidRDefault="00A958CC" w:rsidP="00A958CC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ifm.  kontingenter til internationale organisationer udelukkende søges refusion for organisationens fulde ordinære medlemskontingent,</w:t>
      </w:r>
    </w:p>
    <w:p w14:paraId="6124E7B3" w14:textId="77777777" w:rsidR="00A958CC" w:rsidRDefault="00A958CC" w:rsidP="00A958CC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der ikke for aktiviteter afholdt i </w:t>
      </w:r>
      <w:proofErr w:type="gramStart"/>
      <w:r>
        <w:rPr>
          <w:rFonts w:ascii="Verdana" w:hAnsi="Verdana"/>
          <w:sz w:val="20"/>
          <w:szCs w:val="20"/>
        </w:rPr>
        <w:t>Danmark</w:t>
      </w:r>
      <w:proofErr w:type="gramEnd"/>
      <w:r>
        <w:rPr>
          <w:rFonts w:ascii="Verdana" w:hAnsi="Verdana"/>
          <w:sz w:val="20"/>
          <w:szCs w:val="20"/>
        </w:rPr>
        <w:t xml:space="preserve"> har været tale om vedtægtsbestemte aktiviteter i internationale organisationer,</w:t>
      </w:r>
    </w:p>
    <w:p w14:paraId="5FD9AFB2" w14:textId="77777777" w:rsidR="00A958CC" w:rsidRDefault="00A958CC" w:rsidP="00A958CC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udelukkende søges refusion for organisationens nettoudgifter, dvs. at alle indtægter f.eks. deltagernes egenbetaling, eventuelle tilskud, rejserefusion, el.lign. er fratrukket,</w:t>
      </w:r>
    </w:p>
    <w:p w14:paraId="3D361F33" w14:textId="77777777" w:rsidR="00A958CC" w:rsidRDefault="00A958CC" w:rsidP="00A958CC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søges refusion for udgifter til egentlig udveksling eller forberedelsesaktiviteter, der ikke i sig selv har været internationale aktiviteter, og</w:t>
      </w:r>
    </w:p>
    <w:p w14:paraId="6057B1B4" w14:textId="77777777" w:rsidR="00A958CC" w:rsidRDefault="00A958CC" w:rsidP="00A958CC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søges refusion for landsorganisationens tilskud til lokalforeningers, kollektive medlemmers eller andres internationale aktiviteter.</w:t>
      </w:r>
    </w:p>
    <w:p w14:paraId="1F493FDA" w14:textId="77777777" w:rsidR="00A958CC" w:rsidRPr="008A0497" w:rsidRDefault="00A958CC" w:rsidP="00A958C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bekræfter desuden, at </w:t>
      </w:r>
      <w:r w:rsidRPr="008A0497">
        <w:rPr>
          <w:rFonts w:ascii="Verdana" w:hAnsi="Verdana"/>
          <w:sz w:val="20"/>
          <w:szCs w:val="20"/>
        </w:rPr>
        <w:t xml:space="preserve">samtlige oplysninger i denne erklæring kan dokumenteres. </w:t>
      </w:r>
    </w:p>
    <w:p w14:paraId="58235287" w14:textId="77777777" w:rsidR="00A958CC" w:rsidRDefault="00A958CC" w:rsidP="00A958C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5E21F80E" w14:textId="77777777" w:rsidR="00A958CC" w:rsidRPr="008A0497" w:rsidRDefault="00A958CC" w:rsidP="00A958CC">
      <w:pPr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14:paraId="0E080D5B" w14:textId="16D577A3" w:rsidR="00A77B3E" w:rsidRPr="00A958CC" w:rsidRDefault="00A958CC" w:rsidP="00A958CC">
      <w:pPr>
        <w:spacing w:before="60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Underskrift (bestyrelsesformand/</w:t>
      </w:r>
      <w:r w:rsidRPr="008A0497">
        <w:rPr>
          <w:rFonts w:ascii="Verdana" w:hAnsi="Verdana"/>
          <w:sz w:val="20"/>
          <w:szCs w:val="20"/>
        </w:rPr>
        <w:t>tegningsberett</w:t>
      </w:r>
      <w:r>
        <w:rPr>
          <w:rFonts w:ascii="Verdana" w:hAnsi="Verdana"/>
          <w:sz w:val="20"/>
          <w:szCs w:val="20"/>
        </w:rPr>
        <w:t>igede)</w:t>
      </w:r>
    </w:p>
    <w:sectPr w:rsidR="00A77B3E" w:rsidRPr="00A958CC" w:rsidSect="00DD2CAF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CC"/>
    <w:rsid w:val="00A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80D5B"/>
  <w15:docId w15:val="{9B3EC3BF-FA24-4389-AE2A-A7437661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58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 xsi:nil="true"/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 xsi:nil="true"/>
    <TSTitle xmlns="964b51f5-af6f-4fd9-807a-c56b0ddda902" xsi:nil="true"/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76E6420E-B5DA-4657-974A-91B7745B5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C5D57-18AB-46AB-AF81-4F6C5D9F1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28278E-53F5-4314-B2FF-A99DABFEC0E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964b51f5-af6f-4fd9-807a-c56b0ddda902"/>
    <ds:schemaRef ds:uri="e0ab2d5d-5d6b-46fc-93c3-83fff2a010cf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Astrid Kæthius</cp:lastModifiedBy>
  <cp:revision>2</cp:revision>
  <dcterms:created xsi:type="dcterms:W3CDTF">2021-04-26T08:59:00Z</dcterms:created>
  <dcterms:modified xsi:type="dcterms:W3CDTF">2021-04-26T09:00:00Z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