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1571" w14:textId="3DBA96CB" w:rsidR="00156BBF" w:rsidRDefault="00156BBF" w:rsidP="00156BBF"/>
    <w:p w14:paraId="3A37B2A7" w14:textId="05CD8065" w:rsidR="00156BBF" w:rsidRDefault="00156BBF" w:rsidP="00156BBF"/>
    <w:p w14:paraId="37C3605C" w14:textId="5D546FB4" w:rsidR="00156BBF" w:rsidRDefault="00156BBF" w:rsidP="00156BBF"/>
    <w:p w14:paraId="3F467774" w14:textId="0D61617B" w:rsidR="00156BBF" w:rsidRDefault="00156BBF" w:rsidP="00156BBF"/>
    <w:p w14:paraId="605BBC75" w14:textId="3A59BB75" w:rsidR="00156BBF" w:rsidRDefault="00156BBF" w:rsidP="00156BBF"/>
    <w:p w14:paraId="1F794103" w14:textId="0F7AC0A8" w:rsidR="00156BBF" w:rsidRPr="00AC4958" w:rsidRDefault="009A40A6" w:rsidP="00156BBF">
      <w:pPr>
        <w:pStyle w:val="Overskrift1"/>
        <w:rPr>
          <w:b w:val="0"/>
          <w:bCs w:val="0"/>
          <w:u w:val="single"/>
        </w:rPr>
      </w:pPr>
      <w:r w:rsidRPr="00AC4958">
        <w:rPr>
          <w:b w:val="0"/>
          <w:bCs w:val="0"/>
          <w:u w:val="single"/>
        </w:rPr>
        <w:t>Bilag til a</w:t>
      </w:r>
      <w:r w:rsidR="00156BBF" w:rsidRPr="00AC4958">
        <w:rPr>
          <w:b w:val="0"/>
          <w:bCs w:val="0"/>
          <w:u w:val="single"/>
        </w:rPr>
        <w:t xml:space="preserve">nsøgning til </w:t>
      </w:r>
      <w:proofErr w:type="spellStart"/>
      <w:r w:rsidR="00156BBF" w:rsidRPr="00AC4958">
        <w:rPr>
          <w:b w:val="0"/>
          <w:bCs w:val="0"/>
          <w:u w:val="single"/>
        </w:rPr>
        <w:t>DUFs</w:t>
      </w:r>
      <w:proofErr w:type="spellEnd"/>
      <w:r w:rsidR="00156BBF" w:rsidRPr="00AC4958">
        <w:rPr>
          <w:b w:val="0"/>
          <w:bCs w:val="0"/>
          <w:u w:val="single"/>
        </w:rPr>
        <w:t xml:space="preserve"> nødpulje</w:t>
      </w:r>
      <w:r w:rsidR="00217B0A">
        <w:rPr>
          <w:b w:val="0"/>
          <w:bCs w:val="0"/>
          <w:u w:val="single"/>
        </w:rPr>
        <w:t xml:space="preserve"> - runde 7</w:t>
      </w:r>
    </w:p>
    <w:p w14:paraId="1DD536CE" w14:textId="17A4461E" w:rsidR="00156BBF" w:rsidRDefault="00156BBF" w:rsidP="00156BBF"/>
    <w:p w14:paraId="1323E9DF" w14:textId="662C7859" w:rsidR="00156BBF" w:rsidRPr="00AC4958" w:rsidRDefault="00AC4958" w:rsidP="00156BBF">
      <w:pPr>
        <w:pStyle w:val="Overskrift1"/>
        <w:rPr>
          <w:sz w:val="26"/>
          <w:szCs w:val="40"/>
        </w:rPr>
      </w:pPr>
      <w:r w:rsidRPr="00AC4958">
        <w:rPr>
          <w:sz w:val="26"/>
          <w:szCs w:val="40"/>
        </w:rPr>
        <w:t xml:space="preserve"> </w:t>
      </w:r>
      <w:r w:rsidR="00156BBF" w:rsidRPr="00AC4958">
        <w:rPr>
          <w:sz w:val="26"/>
          <w:szCs w:val="40"/>
        </w:rPr>
        <w:t>Opgørelse af tabte indtægter</w:t>
      </w:r>
    </w:p>
    <w:p w14:paraId="1422B91A" w14:textId="2E7718DE" w:rsidR="00156BBF" w:rsidRDefault="00156BBF" w:rsidP="00156BBF"/>
    <w:tbl>
      <w:tblPr>
        <w:tblStyle w:val="Tabel-Gitter"/>
        <w:tblW w:w="10207" w:type="dxa"/>
        <w:tblInd w:w="-284" w:type="dxa"/>
        <w:tblLook w:val="04A0" w:firstRow="1" w:lastRow="0" w:firstColumn="1" w:lastColumn="0" w:noHBand="0" w:noVBand="1"/>
      </w:tblPr>
      <w:tblGrid>
        <w:gridCol w:w="2836"/>
        <w:gridCol w:w="1984"/>
        <w:gridCol w:w="2694"/>
        <w:gridCol w:w="2693"/>
      </w:tblGrid>
      <w:tr w:rsidR="00E01AF0" w14:paraId="1976BF33" w14:textId="559FDFDB" w:rsidTr="00B54E43">
        <w:tc>
          <w:tcPr>
            <w:tcW w:w="7514" w:type="dxa"/>
            <w:gridSpan w:val="3"/>
            <w:tcBorders>
              <w:top w:val="nil"/>
              <w:left w:val="nil"/>
              <w:right w:val="nil"/>
            </w:tcBorders>
          </w:tcPr>
          <w:p w14:paraId="4D1DFD48" w14:textId="2B8D6AEC" w:rsidR="00E01AF0" w:rsidRPr="00855559" w:rsidRDefault="00E01AF0" w:rsidP="00AC4958">
            <w:pPr>
              <w:rPr>
                <w:sz w:val="18"/>
                <w:szCs w:val="18"/>
              </w:rPr>
            </w:pPr>
            <w:r w:rsidRPr="00855559">
              <w:rPr>
                <w:sz w:val="18"/>
                <w:szCs w:val="18"/>
              </w:rPr>
              <w:t>Kære lokalforening</w:t>
            </w:r>
            <w:r w:rsidR="000434F4">
              <w:rPr>
                <w:sz w:val="18"/>
                <w:szCs w:val="18"/>
              </w:rPr>
              <w:t>,</w:t>
            </w:r>
          </w:p>
          <w:p w14:paraId="69B73424" w14:textId="77777777" w:rsidR="00E01AF0" w:rsidRPr="00855559" w:rsidRDefault="00E01AF0" w:rsidP="00AC4958">
            <w:pPr>
              <w:rPr>
                <w:sz w:val="18"/>
                <w:szCs w:val="18"/>
              </w:rPr>
            </w:pPr>
          </w:p>
          <w:p w14:paraId="58C8AABE" w14:textId="547B2BE2" w:rsidR="00E01AF0" w:rsidRPr="00855559" w:rsidRDefault="00E01AF0" w:rsidP="00AC4958">
            <w:pPr>
              <w:rPr>
                <w:sz w:val="18"/>
                <w:szCs w:val="18"/>
              </w:rPr>
            </w:pPr>
            <w:r w:rsidRPr="00855559">
              <w:rPr>
                <w:sz w:val="18"/>
                <w:szCs w:val="18"/>
              </w:rPr>
              <w:t xml:space="preserve">Her kan du udspecificere de tabte indtægter, I søger om støtte til i </w:t>
            </w:r>
            <w:r w:rsidR="000434F4">
              <w:rPr>
                <w:sz w:val="18"/>
                <w:szCs w:val="18"/>
              </w:rPr>
              <w:t>n</w:t>
            </w:r>
            <w:r w:rsidRPr="00855559">
              <w:rPr>
                <w:sz w:val="18"/>
                <w:szCs w:val="18"/>
              </w:rPr>
              <w:t xml:space="preserve">ødpuljen. Det skal supplere den tekst, I skriver om tabet og betydningen for jeres forening, i ansøgningen. </w:t>
            </w:r>
          </w:p>
          <w:p w14:paraId="39A3A41C" w14:textId="77777777" w:rsidR="00E01AF0" w:rsidRPr="00855559" w:rsidRDefault="00E01AF0" w:rsidP="00AC4958">
            <w:pPr>
              <w:rPr>
                <w:sz w:val="18"/>
                <w:szCs w:val="18"/>
              </w:rPr>
            </w:pPr>
          </w:p>
          <w:p w14:paraId="1AF739F2" w14:textId="6896D179" w:rsidR="00E01AF0" w:rsidRDefault="00855559" w:rsidP="00BC2CFA">
            <w:r>
              <w:rPr>
                <w:sz w:val="18"/>
                <w:szCs w:val="18"/>
              </w:rPr>
              <w:t>I</w:t>
            </w:r>
            <w:r w:rsidR="00E01AF0" w:rsidRPr="00855559">
              <w:rPr>
                <w:sz w:val="18"/>
                <w:szCs w:val="18"/>
              </w:rPr>
              <w:t xml:space="preserve"> skal </w:t>
            </w:r>
            <w:r w:rsidR="00E01AF0" w:rsidRPr="00855559">
              <w:rPr>
                <w:sz w:val="18"/>
                <w:szCs w:val="18"/>
                <w:u w:val="single"/>
              </w:rPr>
              <w:t>kun</w:t>
            </w:r>
            <w:r w:rsidR="00E01AF0" w:rsidRPr="00855559">
              <w:rPr>
                <w:sz w:val="18"/>
                <w:szCs w:val="18"/>
              </w:rPr>
              <w:t xml:space="preserve"> udfylde det, der giver mening for jeres ansøgning.</w:t>
            </w:r>
            <w:r w:rsidR="00BC2CFA" w:rsidRPr="00855559">
              <w:rPr>
                <w:sz w:val="18"/>
                <w:szCs w:val="18"/>
              </w:rPr>
              <w:t xml:space="preserve"> </w:t>
            </w:r>
            <w:r w:rsidR="00BC2CFA">
              <w:br/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715BA75A" w14:textId="77777777" w:rsidR="00E01AF0" w:rsidRDefault="00E01AF0" w:rsidP="00AC4958"/>
        </w:tc>
      </w:tr>
      <w:tr w:rsidR="00E01AF0" w14:paraId="72B95447" w14:textId="64301CE2" w:rsidTr="00B54E43">
        <w:tc>
          <w:tcPr>
            <w:tcW w:w="10207" w:type="dxa"/>
            <w:gridSpan w:val="4"/>
            <w:shd w:val="clear" w:color="auto" w:fill="EDE8E5" w:themeFill="accent5" w:themeFillTint="33"/>
          </w:tcPr>
          <w:p w14:paraId="04CB2542" w14:textId="7FC124D6" w:rsidR="00E01AF0" w:rsidRPr="005F168A" w:rsidRDefault="00E01AF0" w:rsidP="00AC4958">
            <w:pPr>
              <w:pStyle w:val="Overskrift1"/>
              <w:outlineLvl w:val="0"/>
              <w:rPr>
                <w:sz w:val="20"/>
                <w:szCs w:val="28"/>
              </w:rPr>
            </w:pPr>
            <w:r w:rsidRPr="005F168A">
              <w:rPr>
                <w:sz w:val="20"/>
                <w:szCs w:val="28"/>
              </w:rPr>
              <w:t xml:space="preserve">Støtte til at dække tabte indtægter </w:t>
            </w:r>
            <w:r w:rsidR="00217B0A">
              <w:rPr>
                <w:sz w:val="20"/>
                <w:szCs w:val="28"/>
              </w:rPr>
              <w:t>fra aflyste arrangementer i perioden 19. december 2021 til og med 15. januar 2022</w:t>
            </w:r>
          </w:p>
          <w:p w14:paraId="68116EFE" w14:textId="55E978BE" w:rsidR="00217B0A" w:rsidRPr="00D95A95" w:rsidRDefault="00217B0A" w:rsidP="00D95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Eksempelvis:</w:t>
            </w:r>
          </w:p>
          <w:p w14:paraId="41A705D7" w14:textId="417F0063" w:rsidR="008155DA" w:rsidRPr="008155DA" w:rsidRDefault="008155DA" w:rsidP="00BC2CFA">
            <w:pPr>
              <w:pStyle w:val="Listeafsnit"/>
              <w:numPr>
                <w:ilvl w:val="0"/>
                <w:numId w:val="2"/>
              </w:numPr>
              <w:rPr>
                <w:szCs w:val="28"/>
              </w:rPr>
            </w:pPr>
            <w:r>
              <w:t>Tabte indtægter fra arrangementer såsom koncerter, (teater)forestillinger, scenekunst, stævner, workshops, festivaler, kurser, markeder, lejre, udstillinger, eller lignende arrangementer, som er aflyst i forbindelse med COVID-19 nedlukningen.</w:t>
            </w:r>
          </w:p>
          <w:p w14:paraId="1EDC83DF" w14:textId="35420AD9" w:rsidR="00BC2CFA" w:rsidRPr="00BC2CFA" w:rsidRDefault="00E01AF0" w:rsidP="00BC2CFA">
            <w:pPr>
              <w:pStyle w:val="Listeafsnit"/>
              <w:numPr>
                <w:ilvl w:val="0"/>
                <w:numId w:val="2"/>
              </w:numPr>
              <w:rPr>
                <w:szCs w:val="28"/>
              </w:rPr>
            </w:pPr>
            <w:r w:rsidRPr="00566FCA">
              <w:rPr>
                <w:sz w:val="18"/>
                <w:szCs w:val="18"/>
              </w:rPr>
              <w:t xml:space="preserve">Tabte indtægter fra udlejning af lokaler, udstyr mv. som følge af nedlukning for aktivitet i forbindelse med COVID-19.  </w:t>
            </w:r>
          </w:p>
          <w:p w14:paraId="24D0E73D" w14:textId="59FB75A1" w:rsidR="00E01AF0" w:rsidRPr="005F168A" w:rsidRDefault="00E01AF0" w:rsidP="00BC2CFA">
            <w:pPr>
              <w:pStyle w:val="Listeafsnit"/>
              <w:numPr>
                <w:ilvl w:val="0"/>
                <w:numId w:val="2"/>
              </w:numPr>
              <w:rPr>
                <w:szCs w:val="28"/>
              </w:rPr>
            </w:pPr>
            <w:r w:rsidRPr="00566FCA">
              <w:rPr>
                <w:sz w:val="18"/>
                <w:szCs w:val="18"/>
              </w:rPr>
              <w:t>Tabte indtægter fra medlemskontingenter og/eller støtteindbetalinger som følge af nedlukning for aktivitet i forbindelse med COVID-19</w:t>
            </w:r>
            <w:r>
              <w:rPr>
                <w:sz w:val="18"/>
                <w:szCs w:val="18"/>
              </w:rPr>
              <w:br/>
            </w:r>
          </w:p>
        </w:tc>
      </w:tr>
      <w:tr w:rsidR="00E01AF0" w:rsidRPr="004D5A81" w14:paraId="47C671F5" w14:textId="7D43E087" w:rsidTr="00B54E43">
        <w:tc>
          <w:tcPr>
            <w:tcW w:w="2836" w:type="dxa"/>
            <w:shd w:val="clear" w:color="auto" w:fill="EDE8E5" w:themeFill="accent5" w:themeFillTint="33"/>
          </w:tcPr>
          <w:p w14:paraId="7B91C989" w14:textId="625497F2" w:rsidR="00E01AF0" w:rsidRPr="004D5A81" w:rsidRDefault="00E01AF0" w:rsidP="00156BBF">
            <w: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Navn på t</w:t>
            </w:r>
            <w:r w:rsidRPr="005F168A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abt indtægt</w:t>
            </w:r>
            <w:r w:rsidRPr="005F168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br/>
            </w:r>
            <w:r w:rsidRPr="009A40A6">
              <w:rPr>
                <w:i/>
                <w:iCs/>
                <w:sz w:val="16"/>
                <w:szCs w:val="16"/>
              </w:rPr>
              <w:t>fx "bemanding af indgang til loppemarked"</w:t>
            </w:r>
          </w:p>
        </w:tc>
        <w:tc>
          <w:tcPr>
            <w:tcW w:w="1984" w:type="dxa"/>
            <w:shd w:val="clear" w:color="auto" w:fill="EDE8E5" w:themeFill="accent5" w:themeFillTint="33"/>
          </w:tcPr>
          <w:p w14:paraId="3EE886AD" w14:textId="77777777" w:rsidR="00E01AF0" w:rsidRPr="005F168A" w:rsidRDefault="00E01AF0" w:rsidP="00156BBF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5F168A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Tabt indtægt i kr.</w:t>
            </w:r>
          </w:p>
          <w:p w14:paraId="22ED8DF3" w14:textId="0DE23947" w:rsidR="00E01AF0" w:rsidRPr="004D5A81" w:rsidRDefault="00E01AF0" w:rsidP="00156BBF">
            <w:pPr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f</w:t>
            </w:r>
            <w:r w:rsidRPr="009A40A6">
              <w:rPr>
                <w:i/>
                <w:iCs/>
                <w:sz w:val="16"/>
                <w:szCs w:val="16"/>
              </w:rPr>
              <w:t xml:space="preserve">x 7.500 kr. </w:t>
            </w:r>
          </w:p>
        </w:tc>
        <w:tc>
          <w:tcPr>
            <w:tcW w:w="2694" w:type="dxa"/>
            <w:shd w:val="clear" w:color="auto" w:fill="EDE8E5" w:themeFill="accent5" w:themeFillTint="33"/>
          </w:tcPr>
          <w:p w14:paraId="0FC4F7AD" w14:textId="77777777" w:rsidR="00E01AF0" w:rsidRDefault="00E01AF0" w:rsidP="00156BBF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E01AF0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Periode for tab</w:t>
            </w:r>
          </w:p>
          <w:p w14:paraId="0E6B5C73" w14:textId="3269DD47" w:rsidR="00E01AF0" w:rsidRPr="00E01AF0" w:rsidRDefault="00E01AF0" w:rsidP="00156BBF">
            <w:pPr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skriv d</w:t>
            </w:r>
            <w:r w:rsidRPr="00E01AF0">
              <w:rPr>
                <w:i/>
                <w:iCs/>
                <w:sz w:val="16"/>
                <w:szCs w:val="16"/>
              </w:rPr>
              <w:t>ato til dato</w:t>
            </w:r>
          </w:p>
        </w:tc>
        <w:tc>
          <w:tcPr>
            <w:tcW w:w="2693" w:type="dxa"/>
            <w:shd w:val="clear" w:color="auto" w:fill="EDE8E5" w:themeFill="accent5" w:themeFillTint="33"/>
          </w:tcPr>
          <w:p w14:paraId="3572E886" w14:textId="77777777" w:rsidR="00E01AF0" w:rsidRPr="005F168A" w:rsidRDefault="00E01AF0" w:rsidP="00E01AF0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5F168A"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  <w:t>Evt. uddybning</w:t>
            </w:r>
          </w:p>
          <w:p w14:paraId="3009A549" w14:textId="6F8C7E47" w:rsidR="00E01AF0" w:rsidRPr="005F168A" w:rsidRDefault="00E01AF0" w:rsidP="00E01AF0">
            <w:pPr>
              <w:rPr>
                <w:rFonts w:asciiTheme="majorHAnsi" w:hAnsiTheme="majorHAnsi" w:cs="Arial"/>
                <w:b/>
                <w:bCs/>
                <w:kern w:val="32"/>
                <w:sz w:val="18"/>
                <w:szCs w:val="24"/>
              </w:rPr>
            </w:pPr>
            <w:r w:rsidRPr="009A40A6">
              <w:rPr>
                <w:i/>
                <w:iCs/>
                <w:sz w:val="16"/>
                <w:szCs w:val="16"/>
              </w:rPr>
              <w:t>fx hvad indtægten har været i 2019, hvis I kender den</w:t>
            </w:r>
          </w:p>
        </w:tc>
      </w:tr>
      <w:tr w:rsidR="00E01AF0" w14:paraId="00FADE94" w14:textId="7D16C04D" w:rsidTr="00B54E43">
        <w:tc>
          <w:tcPr>
            <w:tcW w:w="2836" w:type="dxa"/>
            <w:shd w:val="clear" w:color="auto" w:fill="EDE8E5" w:themeFill="accent5" w:themeFillTint="33"/>
          </w:tcPr>
          <w:p w14:paraId="230E971A" w14:textId="77777777" w:rsidR="00E01AF0" w:rsidRDefault="00E01AF0" w:rsidP="00156BBF"/>
        </w:tc>
        <w:tc>
          <w:tcPr>
            <w:tcW w:w="1984" w:type="dxa"/>
            <w:shd w:val="clear" w:color="auto" w:fill="EDE8E5" w:themeFill="accent5" w:themeFillTint="33"/>
          </w:tcPr>
          <w:p w14:paraId="01C784C9" w14:textId="77777777" w:rsidR="00E01AF0" w:rsidRDefault="00E01AF0" w:rsidP="00156BBF"/>
        </w:tc>
        <w:tc>
          <w:tcPr>
            <w:tcW w:w="2694" w:type="dxa"/>
            <w:shd w:val="clear" w:color="auto" w:fill="EDE8E5" w:themeFill="accent5" w:themeFillTint="33"/>
          </w:tcPr>
          <w:p w14:paraId="5E3DB94E" w14:textId="77777777" w:rsidR="00E01AF0" w:rsidRDefault="00E01AF0" w:rsidP="00156BBF"/>
        </w:tc>
        <w:tc>
          <w:tcPr>
            <w:tcW w:w="2693" w:type="dxa"/>
            <w:shd w:val="clear" w:color="auto" w:fill="EDE8E5" w:themeFill="accent5" w:themeFillTint="33"/>
          </w:tcPr>
          <w:p w14:paraId="6CDC418E" w14:textId="77777777" w:rsidR="00E01AF0" w:rsidRDefault="00E01AF0" w:rsidP="00156BBF"/>
        </w:tc>
      </w:tr>
      <w:tr w:rsidR="00E01AF0" w14:paraId="4E73A1DE" w14:textId="58CBE0E4" w:rsidTr="00B54E43">
        <w:tc>
          <w:tcPr>
            <w:tcW w:w="2836" w:type="dxa"/>
            <w:shd w:val="clear" w:color="auto" w:fill="EDE8E5" w:themeFill="accent5" w:themeFillTint="33"/>
          </w:tcPr>
          <w:p w14:paraId="57A9FAA0" w14:textId="77777777" w:rsidR="00E01AF0" w:rsidRDefault="00E01AF0" w:rsidP="00156BBF"/>
        </w:tc>
        <w:tc>
          <w:tcPr>
            <w:tcW w:w="1984" w:type="dxa"/>
            <w:shd w:val="clear" w:color="auto" w:fill="EDE8E5" w:themeFill="accent5" w:themeFillTint="33"/>
          </w:tcPr>
          <w:p w14:paraId="2F00A3DE" w14:textId="77777777" w:rsidR="00E01AF0" w:rsidRDefault="00E01AF0" w:rsidP="00156BBF"/>
        </w:tc>
        <w:tc>
          <w:tcPr>
            <w:tcW w:w="2694" w:type="dxa"/>
            <w:shd w:val="clear" w:color="auto" w:fill="EDE8E5" w:themeFill="accent5" w:themeFillTint="33"/>
          </w:tcPr>
          <w:p w14:paraId="469B4A06" w14:textId="77777777" w:rsidR="00E01AF0" w:rsidRDefault="00E01AF0" w:rsidP="00156BBF"/>
        </w:tc>
        <w:tc>
          <w:tcPr>
            <w:tcW w:w="2693" w:type="dxa"/>
            <w:shd w:val="clear" w:color="auto" w:fill="EDE8E5" w:themeFill="accent5" w:themeFillTint="33"/>
          </w:tcPr>
          <w:p w14:paraId="207F71DB" w14:textId="77777777" w:rsidR="00E01AF0" w:rsidRDefault="00E01AF0" w:rsidP="00156BBF"/>
        </w:tc>
      </w:tr>
      <w:tr w:rsidR="00E01AF0" w14:paraId="2E6269C3" w14:textId="543FAF08" w:rsidTr="00B54E43">
        <w:tc>
          <w:tcPr>
            <w:tcW w:w="2836" w:type="dxa"/>
            <w:shd w:val="clear" w:color="auto" w:fill="EDE8E5" w:themeFill="accent5" w:themeFillTint="33"/>
          </w:tcPr>
          <w:p w14:paraId="1D37DA4B" w14:textId="77777777" w:rsidR="00E01AF0" w:rsidRDefault="00E01AF0" w:rsidP="00156BBF"/>
        </w:tc>
        <w:tc>
          <w:tcPr>
            <w:tcW w:w="1984" w:type="dxa"/>
            <w:shd w:val="clear" w:color="auto" w:fill="EDE8E5" w:themeFill="accent5" w:themeFillTint="33"/>
          </w:tcPr>
          <w:p w14:paraId="02BE2A85" w14:textId="77777777" w:rsidR="00E01AF0" w:rsidRDefault="00E01AF0" w:rsidP="00156BBF"/>
        </w:tc>
        <w:tc>
          <w:tcPr>
            <w:tcW w:w="2694" w:type="dxa"/>
            <w:shd w:val="clear" w:color="auto" w:fill="EDE8E5" w:themeFill="accent5" w:themeFillTint="33"/>
          </w:tcPr>
          <w:p w14:paraId="5471D76E" w14:textId="77777777" w:rsidR="00E01AF0" w:rsidRDefault="00E01AF0" w:rsidP="00156BBF"/>
        </w:tc>
        <w:tc>
          <w:tcPr>
            <w:tcW w:w="2693" w:type="dxa"/>
            <w:shd w:val="clear" w:color="auto" w:fill="EDE8E5" w:themeFill="accent5" w:themeFillTint="33"/>
          </w:tcPr>
          <w:p w14:paraId="2A2AA2E5" w14:textId="77777777" w:rsidR="00E01AF0" w:rsidRDefault="00E01AF0" w:rsidP="00156BBF"/>
        </w:tc>
      </w:tr>
    </w:tbl>
    <w:p w14:paraId="34EF8637" w14:textId="77777777" w:rsidR="003D0FFD" w:rsidRDefault="003D0FFD" w:rsidP="000434F4"/>
    <w:sectPr w:rsidR="003D0FFD" w:rsidSect="008D084E">
      <w:headerReference w:type="default" r:id="rId11"/>
      <w:footerReference w:type="default" r:id="rId12"/>
      <w:headerReference w:type="first" r:id="rId13"/>
      <w:pgSz w:w="11906" w:h="16838" w:code="9"/>
      <w:pgMar w:top="794" w:right="3402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79E5" w14:textId="77777777" w:rsidR="00054E0B" w:rsidRDefault="00054E0B">
      <w:pPr>
        <w:spacing w:line="240" w:lineRule="auto"/>
      </w:pPr>
      <w:r>
        <w:separator/>
      </w:r>
    </w:p>
  </w:endnote>
  <w:endnote w:type="continuationSeparator" w:id="0">
    <w:p w14:paraId="527C56ED" w14:textId="77777777" w:rsidR="00054E0B" w:rsidRDefault="00054E0B">
      <w:pPr>
        <w:spacing w:line="240" w:lineRule="auto"/>
      </w:pPr>
      <w:r>
        <w:continuationSeparator/>
      </w:r>
    </w:p>
  </w:endnote>
  <w:endnote w:type="continuationNotice" w:id="1">
    <w:p w14:paraId="6312B355" w14:textId="77777777" w:rsidR="00054E0B" w:rsidRDefault="00054E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C649" w14:textId="77777777" w:rsidR="00B12435" w:rsidRDefault="0087096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62EC64B" wp14:editId="362EC64C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EC653" w14:textId="77777777" w:rsidR="00B12435" w:rsidRPr="00B12435" w:rsidRDefault="0087096A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EC64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" filled="f" stroked="f">
              <v:textbox style="mso-fit-shape-to-text:t" inset="0">
                <w:txbxContent>
                  <w:p w14:paraId="362EC653" w14:textId="77777777" w:rsidR="00B12435" w:rsidRPr="00B12435" w:rsidRDefault="0087096A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1" locked="0" layoutInCell="1" allowOverlap="1" wp14:anchorId="362EC64D" wp14:editId="362EC64E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505035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3FA8" w14:textId="77777777" w:rsidR="00054E0B" w:rsidRDefault="00054E0B">
      <w:pPr>
        <w:spacing w:line="240" w:lineRule="auto"/>
      </w:pPr>
      <w:r>
        <w:separator/>
      </w:r>
    </w:p>
  </w:footnote>
  <w:footnote w:type="continuationSeparator" w:id="0">
    <w:p w14:paraId="035C92E3" w14:textId="77777777" w:rsidR="00054E0B" w:rsidRDefault="00054E0B">
      <w:pPr>
        <w:spacing w:line="240" w:lineRule="auto"/>
      </w:pPr>
      <w:r>
        <w:continuationSeparator/>
      </w:r>
    </w:p>
  </w:footnote>
  <w:footnote w:type="continuationNotice" w:id="1">
    <w:p w14:paraId="556159FD" w14:textId="77777777" w:rsidR="00054E0B" w:rsidRDefault="00054E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C647" w14:textId="77777777" w:rsidR="00B23337" w:rsidRDefault="00054E0B" w:rsidP="00B23337">
    <w:pPr>
      <w:pStyle w:val="Sidehoved"/>
      <w:tabs>
        <w:tab w:val="clear" w:pos="4320"/>
        <w:tab w:val="clear" w:pos="8640"/>
        <w:tab w:val="left" w:pos="1065"/>
      </w:tabs>
    </w:pPr>
  </w:p>
  <w:p w14:paraId="362EC648" w14:textId="77777777" w:rsidR="00B23337" w:rsidRDefault="00054E0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C64A" w14:textId="77777777" w:rsidR="00B12435" w:rsidRDefault="0087096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EC64F" wp14:editId="362EC650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62EC651" wp14:editId="362EC652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EC654" w14:textId="77777777" w:rsidR="00B12435" w:rsidRPr="00B12435" w:rsidRDefault="0087096A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EC6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" filled="f" stroked="f">
              <v:textbox style="mso-fit-shape-to-text:t" inset="0">
                <w:txbxContent>
                  <w:p w14:paraId="362EC654" w14:textId="77777777" w:rsidR="00B12435" w:rsidRPr="00B12435" w:rsidRDefault="0087096A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293"/>
    <w:multiLevelType w:val="hybridMultilevel"/>
    <w:tmpl w:val="B0924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7E7"/>
    <w:multiLevelType w:val="hybridMultilevel"/>
    <w:tmpl w:val="C43A8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2D6C"/>
    <w:multiLevelType w:val="hybridMultilevel"/>
    <w:tmpl w:val="A9386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D4"/>
    <w:rsid w:val="00003C0E"/>
    <w:rsid w:val="000434F4"/>
    <w:rsid w:val="00054E0B"/>
    <w:rsid w:val="00156BBF"/>
    <w:rsid w:val="00203022"/>
    <w:rsid w:val="00217B0A"/>
    <w:rsid w:val="0023359F"/>
    <w:rsid w:val="003D0FFD"/>
    <w:rsid w:val="00403F12"/>
    <w:rsid w:val="004531DC"/>
    <w:rsid w:val="004B394D"/>
    <w:rsid w:val="004D5A81"/>
    <w:rsid w:val="00553E2E"/>
    <w:rsid w:val="00566FCA"/>
    <w:rsid w:val="005F168A"/>
    <w:rsid w:val="007403D4"/>
    <w:rsid w:val="008155DA"/>
    <w:rsid w:val="00855559"/>
    <w:rsid w:val="0087096A"/>
    <w:rsid w:val="009A40A6"/>
    <w:rsid w:val="00A0512C"/>
    <w:rsid w:val="00AC4958"/>
    <w:rsid w:val="00B105C1"/>
    <w:rsid w:val="00B54E43"/>
    <w:rsid w:val="00BC0825"/>
    <w:rsid w:val="00BC2CFA"/>
    <w:rsid w:val="00CC4EB8"/>
    <w:rsid w:val="00D0660E"/>
    <w:rsid w:val="00D40E1E"/>
    <w:rsid w:val="00D95A95"/>
    <w:rsid w:val="00DE6B33"/>
    <w:rsid w:val="00E01AF0"/>
    <w:rsid w:val="00F32970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EC627"/>
  <w15:docId w15:val="{8B63FC5E-71F6-4E83-8843-FB32E9E4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paragraph" w:styleId="Listeafsnit">
    <w:name w:val="List Paragraph"/>
    <w:basedOn w:val="Normal"/>
    <w:uiPriority w:val="34"/>
    <w:qFormat/>
    <w:rsid w:val="004D5A81"/>
    <w:pPr>
      <w:ind w:left="720"/>
      <w:contextualSpacing/>
    </w:pPr>
  </w:style>
  <w:style w:type="paragraph" w:styleId="Korrektur">
    <w:name w:val="Revision"/>
    <w:hidden/>
    <w:uiPriority w:val="99"/>
    <w:semiHidden/>
    <w:rsid w:val="00217B0A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\OneDrive%20-%20Dansk%20Ungdoms%20F&#230;llesr&#229;d\Skrivebord\Teamshare%20skabeloner\Brev%20og%20Notat%20skabelon\DUF_Brev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MoveSetID xmlns="ba008327-c1b3-44cc-934c-7d9fabf6bd2e" xsi:nil="true"/>
    <TSID xmlns="964b51f5-af6f-4fd9-807a-c56b0ddda902">185539</TSID>
    <TSUpdatedBy xmlns="964b51f5-af6f-4fd9-807a-c56b0ddda902" xsi:nil="true"/>
    <TSCreatedBy xmlns="964b51f5-af6f-4fd9-807a-c56b0ddda902" xsi:nil="true"/>
    <TSOwner xmlns="964b51f5-af6f-4fd9-807a-c56b0ddda902">217</TSOwner>
    <TSTitle xmlns="964b51f5-af6f-4fd9-807a-c56b0ddda902">Opgørelse over afholdte udgifter/ tabte indtægter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2483E8533F46A259DDA543ABA9A4" ma:contentTypeVersion="13" ma:contentTypeDescription="Create a new document." ma:contentTypeScope="" ma:versionID="f20c3545107b4936ec32af02c55f43b8">
  <xsd:schema xmlns:xsd="http://www.w3.org/2001/XMLSchema" xmlns:xs="http://www.w3.org/2001/XMLSchema" xmlns:p="http://schemas.microsoft.com/office/2006/metadata/properties" xmlns:ns2="964b51f5-af6f-4fd9-807a-c56b0ddda902" xmlns:ns3="ba008327-c1b3-44cc-934c-7d9fabf6bd2e" targetNamespace="http://schemas.microsoft.com/office/2006/metadata/properties" ma:root="true" ma:fieldsID="418e9179eeca909791d0761cad747a57" ns2:_="" ns3:_="">
    <xsd:import namespace="964b51f5-af6f-4fd9-807a-c56b0ddda902"/>
    <xsd:import namespace="ba008327-c1b3-44cc-934c-7d9fabf6bd2e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8327-c1b3-44cc-934c-7d9fabf6bd2e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C72FF-E02E-4F7F-8F75-1378A9DCD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C7507-362A-F141-A6B5-8679AD9794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B84037-B997-4E7F-8DCF-673833AA8635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ba008327-c1b3-44cc-934c-7d9fabf6bd2e"/>
  </ds:schemaRefs>
</ds:datastoreItem>
</file>

<file path=customXml/itemProps4.xml><?xml version="1.0" encoding="utf-8"?>
<ds:datastoreItem xmlns:ds="http://schemas.openxmlformats.org/officeDocument/2006/customXml" ds:itemID="{73BD8587-2E80-4095-B1DE-006B196E4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ba008327-c1b3-44cc-934c-7d9fabf6b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DUF_Brev_Skabelon</Template>
  <TotalTime>4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Rauch</dc:creator>
  <cp:lastModifiedBy>Julie Østervang Merrild Kristiansen</cp:lastModifiedBy>
  <cp:revision>4</cp:revision>
  <cp:lastPrinted>2018-10-31T14:27:00Z</cp:lastPrinted>
  <dcterms:created xsi:type="dcterms:W3CDTF">2022-02-28T07:42:00Z</dcterms:created>
  <dcterms:modified xsi:type="dcterms:W3CDTF">2022-03-01T10:39:00Z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0x0101008AEB2483E8533F46A259DDA543ABA9A4</vt:lpwstr>
  </property>
</Properties>
</file>