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E6C5" w14:textId="77777777" w:rsidR="003A7FD0" w:rsidRPr="00F2447F" w:rsidRDefault="003A7FD0" w:rsidP="003A7FD0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(organisationens navn)</w:t>
      </w:r>
    </w:p>
    <w:p w14:paraId="5D1AE6C6" w14:textId="77777777" w:rsidR="003A7FD0" w:rsidRPr="008A0497" w:rsidRDefault="003A7FD0" w:rsidP="003A7FD0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</w:t>
      </w:r>
      <w:r>
        <w:rPr>
          <w:rFonts w:ascii="Verdana" w:eastAsia="Times New Roman" w:hAnsi="Verdana"/>
          <w:i/>
          <w:iCs/>
          <w:sz w:val="20"/>
          <w:szCs w:val="20"/>
        </w:rPr>
        <w:t>årsregnskabet</w:t>
      </w: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 </w:t>
      </w:r>
    </w:p>
    <w:p w14:paraId="5D1AE6C7" w14:textId="77777777" w:rsidR="003A7FD0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5D1AE6C8" w14:textId="77777777"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V</w:t>
      </w:r>
      <w:r>
        <w:rPr>
          <w:rFonts w:ascii="Verdana" w:eastAsia="Times New Roman" w:hAnsi="Verdana"/>
          <w:sz w:val="20"/>
          <w:szCs w:val="20"/>
        </w:rPr>
        <w:t>edrørende årsregnskabet for [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>år</w:t>
      </w:r>
      <w:r>
        <w:rPr>
          <w:rFonts w:ascii="Verdana" w:eastAsia="Times New Roman" w:hAnsi="Verdana"/>
          <w:sz w:val="20"/>
          <w:szCs w:val="20"/>
        </w:rPr>
        <w:t>]</w:t>
      </w:r>
      <w:r w:rsidRPr="008A0497">
        <w:rPr>
          <w:rFonts w:ascii="Verdana" w:eastAsia="Times New Roman" w:hAnsi="Verdana"/>
          <w:sz w:val="20"/>
          <w:szCs w:val="20"/>
        </w:rPr>
        <w:t xml:space="preserve">: </w:t>
      </w:r>
    </w:p>
    <w:p w14:paraId="5D1AE6C9" w14:textId="77777777"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I forbindelse med af</w:t>
      </w:r>
      <w:r>
        <w:rPr>
          <w:rFonts w:ascii="Verdana" w:eastAsia="Times New Roman" w:hAnsi="Verdana"/>
          <w:sz w:val="20"/>
          <w:szCs w:val="20"/>
        </w:rPr>
        <w:t>læggelsen af årsregnskabet for [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>år</w:t>
      </w:r>
      <w:r>
        <w:rPr>
          <w:rFonts w:ascii="Verdana" w:eastAsia="Times New Roman" w:hAnsi="Verdana"/>
          <w:sz w:val="20"/>
          <w:szCs w:val="20"/>
        </w:rPr>
        <w:t>]</w:t>
      </w:r>
      <w:r w:rsidRPr="008A0497">
        <w:rPr>
          <w:rFonts w:ascii="Verdana" w:eastAsia="Times New Roman" w:hAnsi="Verdana"/>
          <w:sz w:val="20"/>
          <w:szCs w:val="20"/>
        </w:rPr>
        <w:t xml:space="preserve">, der udviser et resultat på 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>overskud</w:t>
      </w:r>
      <w:r>
        <w:rPr>
          <w:rFonts w:ascii="Verdana" w:eastAsia="Times New Roman" w:hAnsi="Verdana"/>
          <w:sz w:val="20"/>
          <w:szCs w:val="20"/>
          <w:highlight w:val="yellow"/>
        </w:rPr>
        <w:t>/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 xml:space="preserve"> underskud </w:t>
      </w:r>
      <w:proofErr w:type="spellStart"/>
      <w:r w:rsidRPr="005135F3">
        <w:rPr>
          <w:rFonts w:ascii="Verdana" w:eastAsia="Times New Roman" w:hAnsi="Verdana"/>
          <w:sz w:val="20"/>
          <w:szCs w:val="20"/>
          <w:highlight w:val="yellow"/>
        </w:rPr>
        <w:t>yy</w:t>
      </w:r>
      <w:proofErr w:type="spellEnd"/>
      <w:r w:rsidRPr="008A0497">
        <w:rPr>
          <w:rFonts w:ascii="Verdana" w:eastAsia="Times New Roman" w:hAnsi="Verdana"/>
          <w:sz w:val="20"/>
          <w:szCs w:val="20"/>
        </w:rPr>
        <w:t xml:space="preserve"> kr. og en egenkapital på 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 xml:space="preserve">+- </w:t>
      </w:r>
      <w:proofErr w:type="spellStart"/>
      <w:r w:rsidRPr="005135F3">
        <w:rPr>
          <w:rFonts w:ascii="Verdana" w:eastAsia="Times New Roman" w:hAnsi="Verdana"/>
          <w:sz w:val="20"/>
          <w:szCs w:val="20"/>
          <w:highlight w:val="yellow"/>
        </w:rPr>
        <w:t>zz</w:t>
      </w:r>
      <w:proofErr w:type="spellEnd"/>
      <w:r w:rsidRPr="005135F3">
        <w:rPr>
          <w:rFonts w:ascii="Verdana" w:eastAsia="Times New Roman" w:hAnsi="Verdana"/>
          <w:sz w:val="20"/>
          <w:szCs w:val="20"/>
          <w:highlight w:val="yellow"/>
        </w:rPr>
        <w:t xml:space="preserve"> kr</w:t>
      </w:r>
      <w:r w:rsidRPr="008A0497">
        <w:rPr>
          <w:rFonts w:ascii="Verdana" w:eastAsia="Times New Roman" w:hAnsi="Verdana"/>
          <w:sz w:val="20"/>
          <w:szCs w:val="20"/>
        </w:rPr>
        <w:t xml:space="preserve">. skal vi bekræfte: </w:t>
      </w:r>
    </w:p>
    <w:p w14:paraId="5D1AE6CA" w14:textId="77777777" w:rsidR="003A7FD0" w:rsidRPr="008A0497" w:rsidRDefault="003A7FD0" w:rsidP="003A7FD0">
      <w:pPr>
        <w:spacing w:after="0" w:line="240" w:lineRule="auto"/>
        <w:rPr>
          <w:rFonts w:ascii="Verdana" w:eastAsia="Times New Roman" w:hAnsi="Verdana"/>
          <w:sz w:val="20"/>
          <w:szCs w:val="20"/>
          <w:lang w:eastAsia="da-DK"/>
        </w:rPr>
      </w:pPr>
      <w:r w:rsidRPr="008A0497">
        <w:rPr>
          <w:rFonts w:ascii="Verdana" w:eastAsia="Times New Roman" w:hAnsi="Verdana"/>
          <w:sz w:val="20"/>
          <w:szCs w:val="20"/>
          <w:lang w:eastAsia="da-DK"/>
        </w:rPr>
        <w:t xml:space="preserve">at regnskabet os bekendt indeholder samtlige de oplysninger, der er nødvendige til bedømmelse af resultatet af årets drift og den økonomiske stilling pr. </w:t>
      </w:r>
      <w:r>
        <w:rPr>
          <w:rFonts w:ascii="Verdana" w:eastAsia="Times New Roman" w:hAnsi="Verdana"/>
          <w:sz w:val="20"/>
          <w:szCs w:val="20"/>
          <w:lang w:eastAsia="da-DK"/>
        </w:rPr>
        <w:t>[</w:t>
      </w:r>
      <w:r w:rsidRPr="005135F3">
        <w:rPr>
          <w:rFonts w:ascii="Verdana" w:eastAsia="Times New Roman" w:hAnsi="Verdana"/>
          <w:sz w:val="20"/>
          <w:szCs w:val="20"/>
          <w:highlight w:val="yellow"/>
          <w:lang w:eastAsia="da-DK"/>
        </w:rPr>
        <w:t>dato for regnskabsårets afslutning</w:t>
      </w:r>
      <w:r>
        <w:rPr>
          <w:rFonts w:ascii="Verdana" w:eastAsia="Times New Roman" w:hAnsi="Verdana"/>
          <w:sz w:val="20"/>
          <w:szCs w:val="20"/>
          <w:lang w:eastAsia="da-DK"/>
        </w:rPr>
        <w:t>]</w:t>
      </w:r>
      <w:r w:rsidRPr="008A0497">
        <w:rPr>
          <w:rFonts w:ascii="Verdana" w:eastAsia="Times New Roman" w:hAnsi="Verdana"/>
          <w:sz w:val="20"/>
          <w:szCs w:val="20"/>
          <w:lang w:eastAsia="da-DK"/>
        </w:rPr>
        <w:t xml:space="preserve">. </w:t>
      </w:r>
    </w:p>
    <w:p w14:paraId="5D1AE6CB" w14:textId="77777777" w:rsidR="003A7FD0" w:rsidRPr="008A0497" w:rsidRDefault="003A7FD0" w:rsidP="003A7FD0">
      <w:pPr>
        <w:spacing w:after="0" w:line="240" w:lineRule="auto"/>
        <w:rPr>
          <w:rFonts w:ascii="Verdana" w:eastAsia="Times New Roman" w:hAnsi="Verdana"/>
          <w:sz w:val="20"/>
          <w:szCs w:val="20"/>
          <w:lang w:eastAsia="da-DK"/>
        </w:rPr>
      </w:pPr>
      <w:r w:rsidRPr="008A0497">
        <w:rPr>
          <w:rFonts w:ascii="Verdana" w:eastAsia="Times New Roman" w:hAnsi="Verdana"/>
          <w:sz w:val="20"/>
          <w:szCs w:val="20"/>
          <w:lang w:eastAsia="da-DK"/>
        </w:rPr>
        <w:t>Der er os bekendt ikke siden statusdagen indtrådt begivenheder, som i væsentlig grad påvirker organisationens økonomiske stilling,</w:t>
      </w:r>
    </w:p>
    <w:p w14:paraId="5D1AE6CC" w14:textId="77777777"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vi ikke er bekendt med uregelmæssigheder i den interne kontrol og regnskabsmæssige forretningsgang og registreringssystemer eller andre uregelmæssigheder, som kunne have væsentlig indflydelse på regnskabet, </w:t>
      </w:r>
    </w:p>
    <w:p w14:paraId="5D1AE6CD" w14:textId="77777777"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har tegnet forsikringer i et sådant omfang, at organisationens aktiver og hele virksomhed skønnes rimeligt forsikringsdækket i skadessituationer, </w:t>
      </w:r>
    </w:p>
    <w:p w14:paraId="5D1AE6CE" w14:textId="77777777"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samtlige de i balancen viste aktiver er til stede, tilhører organisationen og er forsvarligt vurderet. Der er ikke foretaget pantsætninger eller anden sikkerhedsstillelse, der ikke fremgår af regnskabet, </w:t>
      </w:r>
    </w:p>
    <w:p w14:paraId="5D1AE6CF" w14:textId="77777777"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alle de økonomiske forpligtelser, der påhviler organisationen, er medtaget i regnskabet. Vi har ikke, ud over hvad der fremgår af regnskabet, kendskab til erstatningskrav, verserende eller mulige retssager eller andre </w:t>
      </w:r>
      <w:proofErr w:type="spellStart"/>
      <w:r w:rsidRPr="008A0497">
        <w:rPr>
          <w:rFonts w:ascii="Verdana" w:eastAsia="Times New Roman" w:hAnsi="Verdana"/>
          <w:sz w:val="20"/>
          <w:szCs w:val="20"/>
        </w:rPr>
        <w:t>eventualforpligtelser</w:t>
      </w:r>
      <w:proofErr w:type="spellEnd"/>
      <w:r w:rsidRPr="008A0497">
        <w:rPr>
          <w:rFonts w:ascii="Verdana" w:eastAsia="Times New Roman" w:hAnsi="Verdana"/>
          <w:sz w:val="20"/>
          <w:szCs w:val="20"/>
        </w:rPr>
        <w:t>, såsom kautions-, garanti-, pensions- eller lignende forpligtelser, som væsentligt ville kunne påvirke organisationens økonomiske stilling. </w:t>
      </w:r>
    </w:p>
    <w:p w14:paraId="5D1AE6D0" w14:textId="77777777" w:rsidR="003A7FD0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5D1AE6D1" w14:textId="77777777" w:rsidR="003A7FD0" w:rsidRPr="008A0497" w:rsidRDefault="003A7FD0" w:rsidP="003A7FD0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5D1AE6D2" w14:textId="77777777" w:rsidR="003A7FD0" w:rsidRPr="007C3AE8" w:rsidRDefault="003A7FD0" w:rsidP="003A7FD0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p w14:paraId="5D1AE6D3" w14:textId="77777777" w:rsidR="003A7FD0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5D1AE6D4" w14:textId="77777777" w:rsidR="003D6F54" w:rsidRDefault="003D6F54"/>
    <w:sectPr w:rsidR="003D6F54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D0"/>
    <w:rsid w:val="003978C7"/>
    <w:rsid w:val="003A7FD0"/>
    <w:rsid w:val="003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E6C5"/>
  <w15:chartTrackingRefBased/>
  <w15:docId w15:val="{F9E99947-3A0F-4486-88FB-16E566B3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98064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NOT 2017-03-13 Tro- og loveerklæring, årsregnskabet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e0ab2d5d-5d6b-46fc-93c3-83fff2a010cf" xsi:nil="true"/>
  </documentManagement>
</p:properties>
</file>

<file path=customXml/itemProps1.xml><?xml version="1.0" encoding="utf-8"?>
<ds:datastoreItem xmlns:ds="http://schemas.openxmlformats.org/officeDocument/2006/customXml" ds:itemID="{D68F094F-6E35-42C2-B152-597BA9495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DBEED-EA42-4DFB-BA25-CC1F3DC6D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B15E6-02F9-48B3-B14F-C100A7FCB46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0ab2d5d-5d6b-46fc-93c3-83fff2a010cf"/>
    <ds:schemaRef ds:uri="964b51f5-af6f-4fd9-807a-c56b0ddda9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Stella Mari Christiansen</cp:lastModifiedBy>
  <cp:revision>2</cp:revision>
  <dcterms:created xsi:type="dcterms:W3CDTF">2022-03-22T10:58:00Z</dcterms:created>
  <dcterms:modified xsi:type="dcterms:W3CDTF">2022-03-22T10:58:00Z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