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EA54685" w14:textId="77777777" w:rsidR="00666756" w:rsidRPr="006B6701" w:rsidRDefault="00573641">
      <w:pPr>
        <w:rPr>
          <w:rFonts w:ascii="Montserrat" w:hAnsi="Montserrat"/>
          <w:sz w:val="40"/>
          <w:szCs w:val="40"/>
          <w:lang w:val="en-US"/>
        </w:rPr>
      </w:pPr>
      <w:r w:rsidRPr="006B6701">
        <w:rPr>
          <w:rFonts w:ascii="Montserrat" w:hAnsi="Montserrat"/>
          <w:sz w:val="40"/>
          <w:szCs w:val="40"/>
          <w:lang w:val="en-US"/>
        </w:rPr>
        <w:t>Reporting</w:t>
      </w:r>
      <w:r w:rsidR="00113AC9" w:rsidRPr="006B6701">
        <w:rPr>
          <w:rFonts w:ascii="Montserrat" w:hAnsi="Montserrat"/>
          <w:sz w:val="40"/>
          <w:szCs w:val="40"/>
          <w:lang w:val="en-US"/>
        </w:rPr>
        <w:t xml:space="preserve">: </w:t>
      </w:r>
      <w:r w:rsidR="009F7526" w:rsidRPr="006B6701">
        <w:rPr>
          <w:rFonts w:ascii="Montserrat" w:hAnsi="Montserrat"/>
          <w:sz w:val="40"/>
          <w:szCs w:val="40"/>
          <w:lang w:val="en-US"/>
        </w:rPr>
        <w:t xml:space="preserve">Youth Leader, </w:t>
      </w:r>
      <w:proofErr w:type="gramStart"/>
      <w:r w:rsidR="009F7526" w:rsidRPr="006B6701">
        <w:rPr>
          <w:rFonts w:ascii="Montserrat" w:hAnsi="Montserrat"/>
          <w:sz w:val="40"/>
          <w:szCs w:val="40"/>
          <w:lang w:val="en-US"/>
        </w:rPr>
        <w:t>personal</w:t>
      </w:r>
      <w:proofErr w:type="gramEnd"/>
      <w:r w:rsidR="009F7526" w:rsidRPr="006B6701">
        <w:rPr>
          <w:rFonts w:ascii="Montserrat" w:hAnsi="Montserrat"/>
          <w:sz w:val="40"/>
          <w:szCs w:val="40"/>
          <w:lang w:val="en-US"/>
        </w:rPr>
        <w:t xml:space="preserve"> </w:t>
      </w:r>
    </w:p>
    <w:p w14:paraId="258F467E" w14:textId="77777777" w:rsidR="00573641" w:rsidRPr="006B6701" w:rsidRDefault="00573641" w:rsidP="002E3D13">
      <w:pPr>
        <w:jc w:val="both"/>
        <w:rPr>
          <w:rFonts w:ascii="Spectral" w:hAnsi="Spectral"/>
          <w:sz w:val="20"/>
          <w:szCs w:val="20"/>
          <w:lang w:val="en-US"/>
        </w:rPr>
      </w:pPr>
    </w:p>
    <w:p w14:paraId="04901217" w14:textId="642491FB" w:rsidR="007A370F" w:rsidRDefault="007A370F" w:rsidP="002E3D13">
      <w:pPr>
        <w:jc w:val="both"/>
        <w:rPr>
          <w:rFonts w:ascii="Spectral" w:hAnsi="Spectral" w:cs="TradeGothicLTCom-Cn18"/>
          <w:sz w:val="20"/>
          <w:szCs w:val="20"/>
          <w:lang w:val="en-US" w:eastAsia="da-DK"/>
        </w:rPr>
      </w:pPr>
      <w:r w:rsidRPr="006B6701">
        <w:rPr>
          <w:rFonts w:ascii="Spectral" w:hAnsi="Spectral" w:cs="TradeGothicLTCom-Cn18"/>
          <w:sz w:val="20"/>
          <w:szCs w:val="20"/>
          <w:lang w:val="en-US" w:eastAsia="da-DK"/>
        </w:rPr>
        <w:t xml:space="preserve">This report </w:t>
      </w:r>
      <w:r w:rsidR="009F7526" w:rsidRPr="006B6701">
        <w:rPr>
          <w:rFonts w:ascii="Spectral" w:hAnsi="Spectral" w:cs="TradeGothicLTCom-Cn18"/>
          <w:sz w:val="20"/>
          <w:szCs w:val="20"/>
          <w:lang w:val="en-US" w:eastAsia="da-DK"/>
        </w:rPr>
        <w:t xml:space="preserve">is to </w:t>
      </w:r>
      <w:r w:rsidRPr="006B6701">
        <w:rPr>
          <w:rFonts w:ascii="Spectral" w:hAnsi="Spectral" w:cs="TradeGothicLTCom-Cn18"/>
          <w:sz w:val="20"/>
          <w:szCs w:val="20"/>
          <w:lang w:val="en-US" w:eastAsia="da-DK"/>
        </w:rPr>
        <w:t xml:space="preserve">give DUF </w:t>
      </w:r>
      <w:r w:rsidR="00B53B93" w:rsidRPr="006B6701">
        <w:rPr>
          <w:rFonts w:ascii="Spectral" w:hAnsi="Spectral" w:cs="TradeGothicLTCom-Cn18"/>
          <w:sz w:val="20"/>
          <w:szCs w:val="20"/>
          <w:lang w:val="en-GB" w:eastAsia="da-DK"/>
        </w:rPr>
        <w:t xml:space="preserve">and the grant committee </w:t>
      </w:r>
      <w:r w:rsidRPr="006B6701">
        <w:rPr>
          <w:rFonts w:ascii="Spectral" w:hAnsi="Spectral" w:cs="TradeGothicLTCom-Cn18"/>
          <w:sz w:val="20"/>
          <w:szCs w:val="20"/>
          <w:lang w:val="en-US" w:eastAsia="da-DK"/>
        </w:rPr>
        <w:t xml:space="preserve">information on how </w:t>
      </w:r>
      <w:r w:rsidR="00527EB7" w:rsidRPr="00A34CC6">
        <w:rPr>
          <w:rFonts w:ascii="Spectral" w:hAnsi="Spectral" w:cs="TradeGothicLTCom-Cn18"/>
          <w:bCs/>
          <w:i/>
          <w:sz w:val="20"/>
          <w:szCs w:val="20"/>
          <w:lang w:val="en-US" w:eastAsia="da-DK"/>
        </w:rPr>
        <w:t>you</w:t>
      </w:r>
      <w:r w:rsidR="00527EB7" w:rsidRPr="00A34CC6">
        <w:rPr>
          <w:rFonts w:ascii="Spectral" w:hAnsi="Spectral" w:cs="TradeGothicLTCom-Cn18"/>
          <w:bCs/>
          <w:sz w:val="20"/>
          <w:szCs w:val="20"/>
          <w:lang w:val="en-US" w:eastAsia="da-DK"/>
        </w:rPr>
        <w:t xml:space="preserve"> </w:t>
      </w:r>
      <w:r w:rsidR="00527EB7" w:rsidRPr="006B6701">
        <w:rPr>
          <w:rFonts w:ascii="Spectral" w:hAnsi="Spectral" w:cs="TradeGothicLTCom-Cn18"/>
          <w:sz w:val="20"/>
          <w:szCs w:val="20"/>
          <w:lang w:val="en-US" w:eastAsia="da-DK"/>
        </w:rPr>
        <w:t>experienced the youth leader exchange. We would like you to reflect on the chall</w:t>
      </w:r>
      <w:r w:rsidRPr="006B6701">
        <w:rPr>
          <w:rFonts w:ascii="Spectral" w:hAnsi="Spectral" w:cs="TradeGothicLTCom-Cn18"/>
          <w:sz w:val="20"/>
          <w:szCs w:val="20"/>
          <w:lang w:val="en-US" w:eastAsia="da-DK"/>
        </w:rPr>
        <w:t>en</w:t>
      </w:r>
      <w:r w:rsidR="009E02C4" w:rsidRPr="006B6701">
        <w:rPr>
          <w:rFonts w:ascii="Spectral" w:hAnsi="Spectral" w:cs="TradeGothicLTCom-Cn18"/>
          <w:sz w:val="20"/>
          <w:szCs w:val="20"/>
          <w:lang w:val="en-US" w:eastAsia="da-DK"/>
        </w:rPr>
        <w:t xml:space="preserve">ges </w:t>
      </w:r>
      <w:r w:rsidR="00527EB7" w:rsidRPr="006B6701">
        <w:rPr>
          <w:rFonts w:ascii="Spectral" w:hAnsi="Spectral" w:cs="TradeGothicLTCom-Cn18"/>
          <w:sz w:val="20"/>
          <w:szCs w:val="20"/>
          <w:lang w:val="en-US" w:eastAsia="da-DK"/>
        </w:rPr>
        <w:t xml:space="preserve">as well as the good stories </w:t>
      </w:r>
      <w:r w:rsidR="009E02C4" w:rsidRPr="006B6701">
        <w:rPr>
          <w:rFonts w:ascii="Spectral" w:hAnsi="Spectral" w:cs="TradeGothicLTCom-Cn18"/>
          <w:sz w:val="20"/>
          <w:szCs w:val="20"/>
          <w:lang w:val="en-US" w:eastAsia="da-DK"/>
        </w:rPr>
        <w:t xml:space="preserve">you faced while </w:t>
      </w:r>
      <w:r w:rsidR="00527EB7" w:rsidRPr="006B6701">
        <w:rPr>
          <w:rFonts w:ascii="Spectral" w:hAnsi="Spectral" w:cs="TradeGothicLTCom-Cn18"/>
          <w:sz w:val="20"/>
          <w:szCs w:val="20"/>
          <w:lang w:val="en-US" w:eastAsia="da-DK"/>
        </w:rPr>
        <w:t>working as a y</w:t>
      </w:r>
      <w:r w:rsidR="009E02C4" w:rsidRPr="006B6701">
        <w:rPr>
          <w:rFonts w:ascii="Spectral" w:hAnsi="Spectral" w:cs="TradeGothicLTCom-Cn18"/>
          <w:sz w:val="20"/>
          <w:szCs w:val="20"/>
          <w:lang w:val="en-US" w:eastAsia="da-DK"/>
        </w:rPr>
        <w:t>outh leader</w:t>
      </w:r>
      <w:r w:rsidR="00527EB7" w:rsidRPr="006B6701">
        <w:rPr>
          <w:rFonts w:ascii="Spectral" w:hAnsi="Spectral" w:cs="TradeGothicLTCom-Cn18"/>
          <w:sz w:val="20"/>
          <w:szCs w:val="20"/>
          <w:lang w:val="en-US" w:eastAsia="da-DK"/>
        </w:rPr>
        <w:t xml:space="preserve">. </w:t>
      </w:r>
      <w:r w:rsidR="0025099D" w:rsidRPr="006B6701">
        <w:rPr>
          <w:rFonts w:ascii="Spectral" w:hAnsi="Spectral" w:cs="TradeGothicLTCom-Cn18"/>
          <w:sz w:val="20"/>
          <w:szCs w:val="20"/>
          <w:lang w:val="en-US" w:eastAsia="da-DK"/>
        </w:rPr>
        <w:t>This report is your opportunity of sharing your experience</w:t>
      </w:r>
      <w:r w:rsidR="002119C2" w:rsidRPr="006B6701">
        <w:rPr>
          <w:rFonts w:ascii="Spectral" w:hAnsi="Spectral" w:cs="TradeGothicLTCom-Cn18"/>
          <w:sz w:val="20"/>
          <w:szCs w:val="20"/>
          <w:lang w:val="en-US" w:eastAsia="da-DK"/>
        </w:rPr>
        <w:t>s</w:t>
      </w:r>
      <w:r w:rsidR="0025099D" w:rsidRPr="006B6701">
        <w:rPr>
          <w:rFonts w:ascii="Spectral" w:hAnsi="Spectral" w:cs="TradeGothicLTCom-Cn18"/>
          <w:sz w:val="20"/>
          <w:szCs w:val="20"/>
          <w:lang w:val="en-US" w:eastAsia="da-DK"/>
        </w:rPr>
        <w:t xml:space="preserve"> – and will not be judged as to whether you achieved your project objectives or not – but will be used in our future work of improving the youth leader program. </w:t>
      </w:r>
    </w:p>
    <w:p w14:paraId="6A012572" w14:textId="49066965" w:rsidR="002E3D13" w:rsidRDefault="002E3D13" w:rsidP="002E3D13">
      <w:pPr>
        <w:jc w:val="both"/>
        <w:rPr>
          <w:rFonts w:ascii="Spectral" w:hAnsi="Spectral" w:cs="TradeGothicLTCom-Cn18"/>
          <w:sz w:val="20"/>
          <w:szCs w:val="20"/>
          <w:lang w:val="en-US" w:eastAsia="da-DK"/>
        </w:rPr>
      </w:pPr>
    </w:p>
    <w:p w14:paraId="03F39393" w14:textId="71F96F5E" w:rsidR="002E3D13" w:rsidRPr="006B6701" w:rsidRDefault="002E3D13" w:rsidP="002E3D13">
      <w:pPr>
        <w:suppressAutoHyphens w:val="0"/>
        <w:autoSpaceDE w:val="0"/>
        <w:autoSpaceDN w:val="0"/>
        <w:adjustRightInd w:val="0"/>
        <w:jc w:val="both"/>
        <w:rPr>
          <w:rFonts w:ascii="Spectral" w:hAnsi="Spectral"/>
          <w:sz w:val="20"/>
          <w:szCs w:val="20"/>
          <w:lang w:val="en-US"/>
        </w:rPr>
      </w:pPr>
      <w:r>
        <w:rPr>
          <w:rFonts w:ascii="Spectral" w:hAnsi="Spectral"/>
          <w:sz w:val="20"/>
          <w:szCs w:val="20"/>
          <w:lang w:val="en-US"/>
        </w:rPr>
        <w:t>E</w:t>
      </w:r>
      <w:r w:rsidRPr="006B6701">
        <w:rPr>
          <w:rFonts w:ascii="Spectral" w:hAnsi="Spectral"/>
          <w:sz w:val="20"/>
          <w:szCs w:val="20"/>
          <w:lang w:val="en-US"/>
        </w:rPr>
        <w:t>ach youth leader is to submit th</w:t>
      </w:r>
      <w:r>
        <w:rPr>
          <w:rFonts w:ascii="Spectral" w:hAnsi="Spectral"/>
          <w:sz w:val="20"/>
          <w:szCs w:val="20"/>
          <w:lang w:val="en-US"/>
        </w:rPr>
        <w:t>is</w:t>
      </w:r>
      <w:r w:rsidRPr="006B6701">
        <w:rPr>
          <w:rFonts w:ascii="Spectral" w:hAnsi="Spectral"/>
          <w:sz w:val="20"/>
          <w:szCs w:val="20"/>
          <w:lang w:val="en-US"/>
        </w:rPr>
        <w:t xml:space="preserve"> personal evaluation to</w:t>
      </w:r>
      <w:r>
        <w:rPr>
          <w:rFonts w:ascii="Spectral" w:hAnsi="Spectral"/>
          <w:sz w:val="20"/>
          <w:szCs w:val="20"/>
          <w:lang w:val="en-US"/>
        </w:rPr>
        <w:t xml:space="preserve"> DUF</w:t>
      </w:r>
      <w:r w:rsidRPr="006B6701">
        <w:rPr>
          <w:rFonts w:ascii="Spectral" w:hAnsi="Spectral"/>
          <w:sz w:val="20"/>
          <w:szCs w:val="20"/>
          <w:lang w:val="en-US"/>
        </w:rPr>
        <w:t xml:space="preserve"> at the same time as the overall report,</w:t>
      </w:r>
      <w:r>
        <w:rPr>
          <w:rFonts w:ascii="Spectral" w:hAnsi="Spectral"/>
          <w:sz w:val="20"/>
          <w:szCs w:val="20"/>
          <w:lang w:val="en-US"/>
        </w:rPr>
        <w:t xml:space="preserve"> </w:t>
      </w:r>
      <w:r w:rsidRPr="006B6701">
        <w:rPr>
          <w:rFonts w:ascii="Spectral" w:hAnsi="Spectral"/>
          <w:sz w:val="20"/>
          <w:szCs w:val="20"/>
          <w:lang w:val="en-US"/>
        </w:rPr>
        <w:t xml:space="preserve">which is to be conducted between the cooperating partners, and </w:t>
      </w:r>
      <w:r w:rsidRPr="006B6701">
        <w:rPr>
          <w:rFonts w:ascii="Spectral" w:hAnsi="Spectral"/>
          <w:i/>
          <w:sz w:val="20"/>
          <w:szCs w:val="20"/>
          <w:lang w:val="en-US"/>
        </w:rPr>
        <w:t>not</w:t>
      </w:r>
      <w:r w:rsidRPr="006B6701">
        <w:rPr>
          <w:rFonts w:ascii="Spectral" w:hAnsi="Spectral"/>
          <w:sz w:val="20"/>
          <w:szCs w:val="20"/>
          <w:lang w:val="en-US"/>
        </w:rPr>
        <w:t xml:space="preserve"> by the youth leaders</w:t>
      </w:r>
    </w:p>
    <w:p w14:paraId="41F3AD6A" w14:textId="77777777" w:rsidR="002E3D13" w:rsidRDefault="002E3D13" w:rsidP="002E3D13">
      <w:pPr>
        <w:suppressAutoHyphens w:val="0"/>
        <w:autoSpaceDE w:val="0"/>
        <w:autoSpaceDN w:val="0"/>
        <w:adjustRightInd w:val="0"/>
        <w:jc w:val="both"/>
        <w:rPr>
          <w:rFonts w:ascii="Spectral" w:hAnsi="Spectral"/>
          <w:b/>
          <w:sz w:val="20"/>
          <w:szCs w:val="20"/>
          <w:lang w:val="en-US"/>
        </w:rPr>
      </w:pPr>
    </w:p>
    <w:p w14:paraId="5513A0AB" w14:textId="0B93D8E0" w:rsidR="002E3D13" w:rsidRPr="00614DC5" w:rsidRDefault="002E3D13" w:rsidP="002E3D13">
      <w:pPr>
        <w:suppressAutoHyphens w:val="0"/>
        <w:autoSpaceDE w:val="0"/>
        <w:autoSpaceDN w:val="0"/>
        <w:adjustRightInd w:val="0"/>
        <w:jc w:val="both"/>
        <w:rPr>
          <w:rFonts w:ascii="Spectral" w:hAnsi="Spectral"/>
          <w:b/>
          <w:sz w:val="20"/>
          <w:szCs w:val="20"/>
          <w:lang w:val="en-GB"/>
        </w:rPr>
      </w:pPr>
      <w:r>
        <w:rPr>
          <w:rFonts w:ascii="Spectral" w:hAnsi="Spectral"/>
          <w:b/>
          <w:sz w:val="20"/>
          <w:szCs w:val="20"/>
          <w:lang w:val="en-GB"/>
        </w:rPr>
        <w:t>Mandatory e</w:t>
      </w:r>
      <w:r w:rsidRPr="00614DC5">
        <w:rPr>
          <w:rFonts w:ascii="Spectral" w:hAnsi="Spectral"/>
          <w:b/>
          <w:sz w:val="20"/>
          <w:szCs w:val="20"/>
          <w:lang w:val="en-GB"/>
        </w:rPr>
        <w:t xml:space="preserve">valuation </w:t>
      </w:r>
      <w:r>
        <w:rPr>
          <w:rFonts w:ascii="Spectral" w:hAnsi="Spectral"/>
          <w:b/>
          <w:sz w:val="20"/>
          <w:szCs w:val="20"/>
          <w:lang w:val="en-GB"/>
        </w:rPr>
        <w:t>meeting</w:t>
      </w:r>
    </w:p>
    <w:p w14:paraId="6D079277" w14:textId="77777777" w:rsidR="002E3D13" w:rsidRPr="00614DC5" w:rsidRDefault="002E3D13" w:rsidP="002E3D13">
      <w:pPr>
        <w:suppressAutoHyphens w:val="0"/>
        <w:autoSpaceDE w:val="0"/>
        <w:autoSpaceDN w:val="0"/>
        <w:adjustRightInd w:val="0"/>
        <w:jc w:val="both"/>
        <w:rPr>
          <w:rFonts w:ascii="Spectral" w:hAnsi="Spectral"/>
          <w:sz w:val="20"/>
          <w:szCs w:val="20"/>
          <w:lang w:val="en-GB"/>
        </w:rPr>
      </w:pPr>
      <w:r w:rsidRPr="00614DC5">
        <w:rPr>
          <w:rFonts w:ascii="Spectral" w:hAnsi="Spectral"/>
          <w:sz w:val="20"/>
          <w:szCs w:val="20"/>
          <w:lang w:val="en-GB"/>
        </w:rPr>
        <w:t xml:space="preserve">Minimum </w:t>
      </w:r>
      <w:r>
        <w:rPr>
          <w:rFonts w:ascii="Spectral" w:hAnsi="Spectral"/>
          <w:sz w:val="20"/>
          <w:szCs w:val="20"/>
          <w:lang w:val="en-GB"/>
        </w:rPr>
        <w:t>two</w:t>
      </w:r>
      <w:r w:rsidRPr="00614DC5">
        <w:rPr>
          <w:rFonts w:ascii="Spectral" w:hAnsi="Spectral"/>
          <w:sz w:val="20"/>
          <w:szCs w:val="20"/>
          <w:lang w:val="en-GB"/>
        </w:rPr>
        <w:t xml:space="preserve"> member</w:t>
      </w:r>
      <w:r>
        <w:rPr>
          <w:rFonts w:ascii="Spectral" w:hAnsi="Spectral"/>
          <w:sz w:val="20"/>
          <w:szCs w:val="20"/>
          <w:lang w:val="en-GB"/>
        </w:rPr>
        <w:t>s</w:t>
      </w:r>
      <w:r w:rsidRPr="00614DC5">
        <w:rPr>
          <w:rFonts w:ascii="Spectral" w:hAnsi="Spectral"/>
          <w:sz w:val="20"/>
          <w:szCs w:val="20"/>
          <w:lang w:val="en-GB"/>
        </w:rPr>
        <w:t xml:space="preserve"> of the project group or organisation must participate in an evaluation </w:t>
      </w:r>
      <w:r>
        <w:rPr>
          <w:rFonts w:ascii="Spectral" w:hAnsi="Spectral"/>
          <w:sz w:val="20"/>
          <w:szCs w:val="20"/>
          <w:lang w:val="en-GB"/>
        </w:rPr>
        <w:t>meeting</w:t>
      </w:r>
      <w:r w:rsidRPr="00614DC5">
        <w:rPr>
          <w:rFonts w:ascii="Spectral" w:hAnsi="Spectral"/>
          <w:sz w:val="20"/>
          <w:szCs w:val="20"/>
          <w:lang w:val="en-GB"/>
        </w:rPr>
        <w:t xml:space="preserve"> </w:t>
      </w:r>
      <w:r>
        <w:rPr>
          <w:rFonts w:ascii="Spectral" w:hAnsi="Spectral"/>
          <w:sz w:val="20"/>
          <w:szCs w:val="20"/>
          <w:lang w:val="en-GB"/>
        </w:rPr>
        <w:t>which</w:t>
      </w:r>
      <w:r w:rsidRPr="00614DC5">
        <w:rPr>
          <w:rFonts w:ascii="Spectral" w:hAnsi="Spectral"/>
          <w:sz w:val="20"/>
          <w:szCs w:val="20"/>
          <w:lang w:val="en-GB"/>
        </w:rPr>
        <w:t xml:space="preserve"> DUF</w:t>
      </w:r>
      <w:r>
        <w:rPr>
          <w:rFonts w:ascii="Spectral" w:hAnsi="Spectral"/>
          <w:sz w:val="20"/>
          <w:szCs w:val="20"/>
          <w:lang w:val="en-GB"/>
        </w:rPr>
        <w:t xml:space="preserve"> will arrange and invite you to</w:t>
      </w:r>
      <w:r w:rsidRPr="00614DC5">
        <w:rPr>
          <w:rFonts w:ascii="Spectral" w:hAnsi="Spectral"/>
          <w:sz w:val="20"/>
          <w:szCs w:val="20"/>
          <w:lang w:val="en-GB"/>
        </w:rPr>
        <w:t xml:space="preserve">. At the </w:t>
      </w:r>
      <w:r>
        <w:rPr>
          <w:rFonts w:ascii="Spectral" w:hAnsi="Spectral"/>
          <w:sz w:val="20"/>
          <w:szCs w:val="20"/>
          <w:lang w:val="en-GB"/>
        </w:rPr>
        <w:t>meeting</w:t>
      </w:r>
      <w:r w:rsidRPr="00614DC5">
        <w:rPr>
          <w:rFonts w:ascii="Spectral" w:hAnsi="Spectral"/>
          <w:sz w:val="20"/>
          <w:szCs w:val="20"/>
          <w:lang w:val="en-GB"/>
        </w:rPr>
        <w:t xml:space="preserve"> we will go more in depth with the learning points</w:t>
      </w:r>
      <w:r>
        <w:rPr>
          <w:rFonts w:ascii="Spectral" w:hAnsi="Spectral"/>
          <w:sz w:val="20"/>
          <w:szCs w:val="20"/>
          <w:lang w:val="en-GB"/>
        </w:rPr>
        <w:t xml:space="preserve"> and change made by</w:t>
      </w:r>
      <w:r w:rsidRPr="00614DC5">
        <w:rPr>
          <w:rFonts w:ascii="Spectral" w:hAnsi="Spectral"/>
          <w:sz w:val="20"/>
          <w:szCs w:val="20"/>
          <w:lang w:val="en-GB"/>
        </w:rPr>
        <w:t xml:space="preserve"> </w:t>
      </w:r>
      <w:r>
        <w:rPr>
          <w:rFonts w:ascii="Spectral" w:hAnsi="Spectral"/>
          <w:sz w:val="20"/>
          <w:szCs w:val="20"/>
          <w:lang w:val="en-GB"/>
        </w:rPr>
        <w:t>the exchange</w:t>
      </w:r>
      <w:r w:rsidRPr="00614DC5">
        <w:rPr>
          <w:rFonts w:ascii="Spectral" w:hAnsi="Spectral"/>
          <w:sz w:val="20"/>
          <w:szCs w:val="20"/>
          <w:lang w:val="en-GB"/>
        </w:rPr>
        <w:t xml:space="preserve">, positive and challenging experiences, </w:t>
      </w:r>
      <w:r>
        <w:rPr>
          <w:rFonts w:ascii="Spectral" w:hAnsi="Spectral"/>
          <w:sz w:val="20"/>
          <w:szCs w:val="20"/>
          <w:lang w:val="en-GB"/>
        </w:rPr>
        <w:t xml:space="preserve">and </w:t>
      </w:r>
      <w:r w:rsidRPr="00614DC5">
        <w:rPr>
          <w:rFonts w:ascii="Spectral" w:hAnsi="Spectral"/>
          <w:sz w:val="20"/>
          <w:szCs w:val="20"/>
          <w:lang w:val="en-GB"/>
        </w:rPr>
        <w:t xml:space="preserve">the impact of </w:t>
      </w:r>
      <w:r>
        <w:rPr>
          <w:rFonts w:ascii="Spectral" w:hAnsi="Spectral"/>
          <w:sz w:val="20"/>
          <w:szCs w:val="20"/>
          <w:lang w:val="en-GB"/>
        </w:rPr>
        <w:t>the exchange. The evaluation meeting is a supplement to this report.</w:t>
      </w:r>
    </w:p>
    <w:p w14:paraId="739C4902" w14:textId="77777777" w:rsidR="009E02C4" w:rsidRPr="006B6701" w:rsidRDefault="009E02C4" w:rsidP="002E3D13">
      <w:pPr>
        <w:suppressAutoHyphens w:val="0"/>
        <w:autoSpaceDE w:val="0"/>
        <w:autoSpaceDN w:val="0"/>
        <w:adjustRightInd w:val="0"/>
        <w:jc w:val="both"/>
        <w:rPr>
          <w:rFonts w:ascii="Spectral" w:hAnsi="Spectral"/>
          <w:sz w:val="20"/>
          <w:szCs w:val="20"/>
          <w:lang w:val="en-US"/>
        </w:rPr>
      </w:pPr>
    </w:p>
    <w:p w14:paraId="71F3AF99" w14:textId="1350188C" w:rsidR="00265FAE" w:rsidRDefault="00D91A54" w:rsidP="002E3D13">
      <w:pPr>
        <w:suppressAutoHyphens w:val="0"/>
        <w:autoSpaceDE w:val="0"/>
        <w:autoSpaceDN w:val="0"/>
        <w:adjustRightInd w:val="0"/>
        <w:jc w:val="both"/>
        <w:rPr>
          <w:rFonts w:ascii="Spectral" w:hAnsi="Spectral"/>
          <w:sz w:val="20"/>
          <w:szCs w:val="20"/>
          <w:lang w:val="en-GB"/>
        </w:rPr>
      </w:pPr>
      <w:r w:rsidRPr="006B6701">
        <w:rPr>
          <w:rFonts w:ascii="Spectral" w:hAnsi="Spectral"/>
          <w:sz w:val="20"/>
          <w:szCs w:val="20"/>
          <w:lang w:val="en-GB"/>
        </w:rPr>
        <w:t xml:space="preserve">Please read the instructions and guiding questions under each sub headline carefully. By following the </w:t>
      </w:r>
      <w:r w:rsidR="002E3D13" w:rsidRPr="006B6701">
        <w:rPr>
          <w:rFonts w:ascii="Spectral" w:hAnsi="Spectral"/>
          <w:sz w:val="20"/>
          <w:szCs w:val="20"/>
          <w:lang w:val="en-GB"/>
        </w:rPr>
        <w:t>instructions,</w:t>
      </w:r>
      <w:r w:rsidRPr="006B6701">
        <w:rPr>
          <w:rFonts w:ascii="Spectral" w:hAnsi="Spectral"/>
          <w:sz w:val="20"/>
          <w:szCs w:val="20"/>
          <w:lang w:val="en-GB"/>
        </w:rPr>
        <w:t xml:space="preserve"> you will be able to describe all matters required</w:t>
      </w:r>
      <w:r w:rsidRPr="002E3D13">
        <w:rPr>
          <w:rFonts w:ascii="Spectral" w:hAnsi="Spectral"/>
          <w:sz w:val="20"/>
          <w:szCs w:val="20"/>
          <w:lang w:val="en-GB"/>
        </w:rPr>
        <w:t>. The instructions and guiding questions should be deleted before submitting the final report.</w:t>
      </w:r>
      <w:r w:rsidR="002E3D13">
        <w:rPr>
          <w:rFonts w:ascii="Spectral" w:hAnsi="Spectral"/>
          <w:sz w:val="20"/>
          <w:szCs w:val="20"/>
          <w:lang w:val="en-GB"/>
        </w:rPr>
        <w:t xml:space="preserve"> </w:t>
      </w:r>
      <w:r w:rsidR="002E3D13" w:rsidRPr="00614DC5">
        <w:rPr>
          <w:rFonts w:ascii="Spectral" w:hAnsi="Spectral"/>
          <w:sz w:val="20"/>
          <w:szCs w:val="20"/>
          <w:lang w:val="en-GB"/>
        </w:rPr>
        <w:t xml:space="preserve">The report should not exceed </w:t>
      </w:r>
      <w:r w:rsidR="00B27B47" w:rsidRPr="006B6701">
        <w:rPr>
          <w:rFonts w:ascii="Spectral" w:hAnsi="Spectral"/>
          <w:b/>
          <w:bCs/>
          <w:sz w:val="20"/>
          <w:szCs w:val="20"/>
          <w:lang w:val="en-GB"/>
        </w:rPr>
        <w:t xml:space="preserve">three </w:t>
      </w:r>
      <w:r w:rsidR="00265FAE" w:rsidRPr="006B6701">
        <w:rPr>
          <w:rFonts w:ascii="Spectral" w:hAnsi="Spectral"/>
          <w:b/>
          <w:bCs/>
          <w:sz w:val="20"/>
          <w:szCs w:val="20"/>
          <w:lang w:val="en-GB"/>
        </w:rPr>
        <w:t>pages</w:t>
      </w:r>
      <w:r w:rsidR="00D76451" w:rsidRPr="006B6701">
        <w:rPr>
          <w:rFonts w:ascii="Spectral" w:hAnsi="Spectral"/>
          <w:b/>
          <w:bCs/>
          <w:sz w:val="20"/>
          <w:szCs w:val="20"/>
          <w:lang w:val="en-GB"/>
        </w:rPr>
        <w:t xml:space="preserve"> of text </w:t>
      </w:r>
      <w:r w:rsidR="00D76451" w:rsidRPr="006B6701">
        <w:rPr>
          <w:rFonts w:ascii="Spectral" w:hAnsi="Spectral"/>
          <w:bCs/>
          <w:sz w:val="20"/>
          <w:szCs w:val="20"/>
          <w:lang w:val="en-GB"/>
        </w:rPr>
        <w:t xml:space="preserve">(using </w:t>
      </w:r>
      <w:r w:rsidR="002E3D13">
        <w:rPr>
          <w:rFonts w:ascii="Spectral" w:hAnsi="Spectral"/>
          <w:bCs/>
          <w:sz w:val="20"/>
          <w:szCs w:val="20"/>
          <w:lang w:val="en-GB"/>
        </w:rPr>
        <w:t>Spectral</w:t>
      </w:r>
      <w:r w:rsidR="00D76451" w:rsidRPr="006B6701">
        <w:rPr>
          <w:rFonts w:ascii="Spectral" w:hAnsi="Spectral"/>
          <w:bCs/>
          <w:sz w:val="20"/>
          <w:szCs w:val="20"/>
          <w:lang w:val="en-GB"/>
        </w:rPr>
        <w:t xml:space="preserve"> font 10)</w:t>
      </w:r>
      <w:r w:rsidR="00265FAE" w:rsidRPr="006B6701">
        <w:rPr>
          <w:rFonts w:ascii="Spectral" w:hAnsi="Spectral"/>
          <w:sz w:val="20"/>
          <w:szCs w:val="20"/>
          <w:lang w:val="en-GB"/>
        </w:rPr>
        <w:t xml:space="preserve">. </w:t>
      </w:r>
    </w:p>
    <w:p w14:paraId="02CA7969" w14:textId="77777777" w:rsidR="002E3D13" w:rsidRPr="006B6701" w:rsidRDefault="002E3D13" w:rsidP="002E3D13">
      <w:pPr>
        <w:suppressAutoHyphens w:val="0"/>
        <w:autoSpaceDE w:val="0"/>
        <w:autoSpaceDN w:val="0"/>
        <w:adjustRightInd w:val="0"/>
        <w:jc w:val="both"/>
        <w:rPr>
          <w:rFonts w:ascii="Spectral" w:hAnsi="Spectral"/>
          <w:sz w:val="20"/>
          <w:szCs w:val="20"/>
          <w:lang w:val="en-GB"/>
        </w:rPr>
      </w:pPr>
    </w:p>
    <w:p w14:paraId="2CA46D01" w14:textId="77777777" w:rsidR="006430E5" w:rsidRPr="006B6701" w:rsidRDefault="006430E5" w:rsidP="00265FAE">
      <w:pPr>
        <w:rPr>
          <w:rFonts w:ascii="Spectral" w:hAnsi="Spectral"/>
          <w:sz w:val="20"/>
          <w:szCs w:val="20"/>
          <w:lang w:val="en-GB"/>
        </w:rPr>
      </w:pPr>
    </w:p>
    <w:tbl>
      <w:tblPr>
        <w:tblW w:w="9819" w:type="dxa"/>
        <w:tblInd w:w="-43" w:type="dxa"/>
        <w:tblLayout w:type="fixed"/>
        <w:tblLook w:val="0000" w:firstRow="0" w:lastRow="0" w:firstColumn="0" w:lastColumn="0" w:noHBand="0" w:noVBand="0"/>
      </w:tblPr>
      <w:tblGrid>
        <w:gridCol w:w="3470"/>
        <w:gridCol w:w="6349"/>
      </w:tblGrid>
      <w:tr w:rsidR="00666756" w:rsidRPr="006B6701" w14:paraId="45808895" w14:textId="77777777" w:rsidTr="002E3D13">
        <w:trPr>
          <w:trHeight w:val="389"/>
        </w:trPr>
        <w:tc>
          <w:tcPr>
            <w:tcW w:w="9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33F7BE3" w14:textId="77777777" w:rsidR="00666756" w:rsidRPr="006B6701" w:rsidRDefault="00666756">
            <w:pPr>
              <w:snapToGrid w:val="0"/>
              <w:spacing w:line="260" w:lineRule="atLeast"/>
              <w:rPr>
                <w:rFonts w:ascii="Montserrat" w:hAnsi="Montserrat"/>
                <w:sz w:val="32"/>
                <w:szCs w:val="32"/>
                <w:lang w:val="en-GB"/>
              </w:rPr>
            </w:pPr>
            <w:r w:rsidRPr="006B6701">
              <w:rPr>
                <w:rFonts w:ascii="Montserrat" w:hAnsi="Montserrat"/>
                <w:sz w:val="32"/>
                <w:szCs w:val="32"/>
                <w:lang w:val="en-GB"/>
              </w:rPr>
              <w:t xml:space="preserve">1.Basic Information </w:t>
            </w:r>
          </w:p>
        </w:tc>
      </w:tr>
      <w:tr w:rsidR="00666756" w:rsidRPr="006B6701" w14:paraId="6F97317F" w14:textId="77777777" w:rsidTr="002E3D13">
        <w:trPr>
          <w:trHeight w:val="260"/>
        </w:trPr>
        <w:tc>
          <w:tcPr>
            <w:tcW w:w="9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FF40602" w14:textId="77777777" w:rsidR="00666756" w:rsidRPr="006B6701" w:rsidRDefault="00666756">
            <w:pPr>
              <w:snapToGrid w:val="0"/>
              <w:spacing w:line="260" w:lineRule="atLeast"/>
              <w:rPr>
                <w:rFonts w:ascii="Montserrat" w:hAnsi="Montserrat"/>
                <w:b/>
                <w:sz w:val="20"/>
                <w:szCs w:val="20"/>
                <w:lang w:val="en-GB"/>
              </w:rPr>
            </w:pPr>
            <w:r w:rsidRPr="006B6701">
              <w:rPr>
                <w:rFonts w:ascii="Montserrat" w:hAnsi="Montserrat"/>
                <w:b/>
                <w:sz w:val="20"/>
                <w:szCs w:val="20"/>
                <w:lang w:val="en-GB"/>
              </w:rPr>
              <w:t>Project information</w:t>
            </w:r>
          </w:p>
        </w:tc>
      </w:tr>
      <w:tr w:rsidR="00666756" w:rsidRPr="006B6701" w14:paraId="36394B48" w14:textId="77777777" w:rsidTr="002E3D13">
        <w:trPr>
          <w:trHeight w:val="260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52CCE0" w14:textId="77777777" w:rsidR="00666756" w:rsidRPr="006B6701" w:rsidRDefault="00666756">
            <w:pPr>
              <w:snapToGrid w:val="0"/>
              <w:spacing w:line="260" w:lineRule="atLeast"/>
              <w:rPr>
                <w:rFonts w:ascii="Spectral" w:hAnsi="Spectral"/>
                <w:sz w:val="20"/>
                <w:szCs w:val="20"/>
                <w:lang w:val="en-GB"/>
              </w:rPr>
            </w:pPr>
            <w:r w:rsidRPr="006B6701">
              <w:rPr>
                <w:rFonts w:ascii="Spectral" w:hAnsi="Spectral"/>
                <w:sz w:val="20"/>
                <w:szCs w:val="20"/>
                <w:lang w:val="en-GB"/>
              </w:rPr>
              <w:t>Project title</w:t>
            </w: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A6B0C" w14:textId="77777777" w:rsidR="00666756" w:rsidRPr="006B6701" w:rsidRDefault="00666756">
            <w:pPr>
              <w:snapToGrid w:val="0"/>
              <w:spacing w:line="260" w:lineRule="atLeast"/>
              <w:rPr>
                <w:rFonts w:ascii="Spectral" w:hAnsi="Spectral"/>
                <w:b/>
                <w:sz w:val="20"/>
                <w:szCs w:val="20"/>
                <w:lang w:val="en-GB"/>
              </w:rPr>
            </w:pPr>
          </w:p>
        </w:tc>
      </w:tr>
      <w:tr w:rsidR="00502BB8" w:rsidRPr="006B6701" w14:paraId="0EAF4D13" w14:textId="77777777" w:rsidTr="002E3D13">
        <w:trPr>
          <w:trHeight w:val="260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09CB2B" w14:textId="77777777" w:rsidR="00502BB8" w:rsidRPr="006B6701" w:rsidRDefault="00502BB8">
            <w:pPr>
              <w:snapToGrid w:val="0"/>
              <w:spacing w:line="260" w:lineRule="atLeast"/>
              <w:rPr>
                <w:rFonts w:ascii="Spectral" w:hAnsi="Spectral"/>
                <w:sz w:val="20"/>
                <w:szCs w:val="20"/>
                <w:lang w:val="en-GB"/>
              </w:rPr>
            </w:pPr>
            <w:r w:rsidRPr="006B6701">
              <w:rPr>
                <w:rFonts w:ascii="Spectral" w:hAnsi="Spectral"/>
                <w:sz w:val="20"/>
                <w:szCs w:val="20"/>
                <w:lang w:val="en-GB"/>
              </w:rPr>
              <w:t>Case number</w:t>
            </w: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416E6" w14:textId="77777777" w:rsidR="00502BB8" w:rsidRPr="006B6701" w:rsidRDefault="00502BB8">
            <w:pPr>
              <w:snapToGrid w:val="0"/>
              <w:spacing w:line="260" w:lineRule="atLeast"/>
              <w:rPr>
                <w:rFonts w:ascii="Spectral" w:hAnsi="Spectral"/>
                <w:b/>
                <w:sz w:val="20"/>
                <w:szCs w:val="20"/>
                <w:lang w:val="en-GB"/>
              </w:rPr>
            </w:pPr>
          </w:p>
        </w:tc>
      </w:tr>
      <w:tr w:rsidR="00666756" w:rsidRPr="006B6701" w14:paraId="5BA1FA6F" w14:textId="77777777" w:rsidTr="002E3D13">
        <w:trPr>
          <w:trHeight w:val="260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2C8B5F" w14:textId="77777777" w:rsidR="00666756" w:rsidRPr="006B6701" w:rsidRDefault="00666756">
            <w:pPr>
              <w:snapToGrid w:val="0"/>
              <w:spacing w:line="260" w:lineRule="atLeast"/>
              <w:rPr>
                <w:rFonts w:ascii="Spectral" w:hAnsi="Spectral"/>
                <w:sz w:val="20"/>
                <w:szCs w:val="20"/>
                <w:lang w:val="en-GB"/>
              </w:rPr>
            </w:pPr>
            <w:r w:rsidRPr="006B6701">
              <w:rPr>
                <w:rFonts w:ascii="Spectral" w:hAnsi="Spectral"/>
                <w:sz w:val="20"/>
                <w:szCs w:val="20"/>
                <w:lang w:val="en-GB"/>
              </w:rPr>
              <w:t>DUF member organisation(s)</w:t>
            </w: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BA191" w14:textId="77777777" w:rsidR="00666756" w:rsidRPr="006B6701" w:rsidRDefault="00666756">
            <w:pPr>
              <w:snapToGrid w:val="0"/>
              <w:spacing w:line="260" w:lineRule="atLeast"/>
              <w:rPr>
                <w:rFonts w:ascii="Spectral" w:hAnsi="Spectral"/>
                <w:sz w:val="20"/>
                <w:szCs w:val="20"/>
                <w:lang w:val="en-GB"/>
              </w:rPr>
            </w:pPr>
          </w:p>
        </w:tc>
      </w:tr>
      <w:tr w:rsidR="00666756" w:rsidRPr="006B6701" w14:paraId="660234CD" w14:textId="77777777" w:rsidTr="002E3D13">
        <w:trPr>
          <w:trHeight w:val="260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116E74" w14:textId="77777777" w:rsidR="00666756" w:rsidRPr="006B6701" w:rsidRDefault="00666756">
            <w:pPr>
              <w:snapToGrid w:val="0"/>
              <w:spacing w:line="260" w:lineRule="atLeast"/>
              <w:rPr>
                <w:rFonts w:ascii="Spectral" w:hAnsi="Spectral"/>
                <w:sz w:val="20"/>
                <w:szCs w:val="20"/>
                <w:lang w:val="en-GB"/>
              </w:rPr>
            </w:pPr>
            <w:r w:rsidRPr="006B6701">
              <w:rPr>
                <w:rFonts w:ascii="Spectral" w:hAnsi="Spectral"/>
                <w:sz w:val="20"/>
                <w:szCs w:val="20"/>
                <w:lang w:val="en-GB"/>
              </w:rPr>
              <w:t>Partner organisation(s)</w:t>
            </w: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75B30" w14:textId="77777777" w:rsidR="00666756" w:rsidRPr="006B6701" w:rsidRDefault="00666756">
            <w:pPr>
              <w:snapToGrid w:val="0"/>
              <w:spacing w:line="260" w:lineRule="atLeast"/>
              <w:rPr>
                <w:rFonts w:ascii="Spectral" w:hAnsi="Spectral"/>
                <w:sz w:val="20"/>
                <w:szCs w:val="20"/>
                <w:lang w:val="en-GB"/>
              </w:rPr>
            </w:pPr>
          </w:p>
        </w:tc>
      </w:tr>
      <w:tr w:rsidR="00666756" w:rsidRPr="006B6701" w14:paraId="04CB1ED8" w14:textId="77777777" w:rsidTr="002E3D13">
        <w:trPr>
          <w:trHeight w:val="260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B079AE" w14:textId="77777777" w:rsidR="00666756" w:rsidRPr="006B6701" w:rsidRDefault="000C20E5" w:rsidP="00502BB8">
            <w:pPr>
              <w:snapToGrid w:val="0"/>
              <w:spacing w:line="260" w:lineRule="atLeast"/>
              <w:rPr>
                <w:rFonts w:ascii="Spectral" w:hAnsi="Spectral"/>
                <w:sz w:val="20"/>
                <w:szCs w:val="20"/>
                <w:lang w:val="en-GB"/>
              </w:rPr>
            </w:pPr>
            <w:r w:rsidRPr="006B6701">
              <w:rPr>
                <w:rFonts w:ascii="Spectral" w:hAnsi="Spectral"/>
                <w:sz w:val="20"/>
                <w:szCs w:val="20"/>
                <w:lang w:val="en-GB"/>
              </w:rPr>
              <w:t>Exchange</w:t>
            </w:r>
            <w:r w:rsidR="00666756" w:rsidRPr="006B6701">
              <w:rPr>
                <w:rFonts w:ascii="Spectral" w:hAnsi="Spectral"/>
                <w:sz w:val="20"/>
                <w:szCs w:val="20"/>
                <w:lang w:val="en-GB"/>
              </w:rPr>
              <w:t xml:space="preserve"> </w:t>
            </w:r>
            <w:r w:rsidR="00502BB8" w:rsidRPr="006B6701">
              <w:rPr>
                <w:rFonts w:ascii="Spectral" w:hAnsi="Spectral"/>
                <w:sz w:val="20"/>
                <w:szCs w:val="20"/>
                <w:lang w:val="en-GB"/>
              </w:rPr>
              <w:t>period</w:t>
            </w: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906E9" w14:textId="77777777" w:rsidR="00666756" w:rsidRPr="006B6701" w:rsidRDefault="00666756">
            <w:pPr>
              <w:snapToGrid w:val="0"/>
              <w:spacing w:line="260" w:lineRule="atLeast"/>
              <w:rPr>
                <w:rFonts w:ascii="Spectral" w:hAnsi="Spectral"/>
                <w:sz w:val="20"/>
                <w:szCs w:val="20"/>
                <w:lang w:val="en-GB"/>
              </w:rPr>
            </w:pPr>
          </w:p>
        </w:tc>
      </w:tr>
      <w:tr w:rsidR="000C20E5" w:rsidRPr="001F288A" w14:paraId="3688BA1A" w14:textId="77777777" w:rsidTr="002E3D13">
        <w:trPr>
          <w:trHeight w:val="260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6B043B" w14:textId="7B8D01FD" w:rsidR="000C20E5" w:rsidRPr="006B6701" w:rsidRDefault="00A34CC6" w:rsidP="00502BB8">
            <w:pPr>
              <w:snapToGrid w:val="0"/>
              <w:spacing w:line="260" w:lineRule="atLeast"/>
              <w:rPr>
                <w:rFonts w:ascii="Spectral" w:hAnsi="Spectral"/>
                <w:sz w:val="20"/>
                <w:szCs w:val="20"/>
                <w:lang w:val="en-GB"/>
              </w:rPr>
            </w:pPr>
            <w:r>
              <w:rPr>
                <w:rFonts w:ascii="Spectral" w:hAnsi="Spectral"/>
                <w:sz w:val="20"/>
                <w:szCs w:val="20"/>
                <w:lang w:val="en-GB"/>
              </w:rPr>
              <w:t>Full n</w:t>
            </w:r>
            <w:r w:rsidR="000C20E5" w:rsidRPr="006B6701">
              <w:rPr>
                <w:rFonts w:ascii="Spectral" w:hAnsi="Spectral"/>
                <w:sz w:val="20"/>
                <w:szCs w:val="20"/>
                <w:lang w:val="en-GB"/>
              </w:rPr>
              <w:t>ame</w:t>
            </w:r>
            <w:r>
              <w:rPr>
                <w:rFonts w:ascii="Spectral" w:hAnsi="Spectral"/>
                <w:sz w:val="20"/>
                <w:szCs w:val="20"/>
                <w:lang w:val="en-GB"/>
              </w:rPr>
              <w:t xml:space="preserve"> of youth leader</w:t>
            </w: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E3B60" w14:textId="77777777" w:rsidR="000C20E5" w:rsidRPr="006B6701" w:rsidRDefault="000C20E5">
            <w:pPr>
              <w:snapToGrid w:val="0"/>
              <w:spacing w:line="260" w:lineRule="atLeast"/>
              <w:rPr>
                <w:rFonts w:ascii="Spectral" w:hAnsi="Spectral"/>
                <w:sz w:val="20"/>
                <w:szCs w:val="20"/>
                <w:lang w:val="en-GB"/>
              </w:rPr>
            </w:pPr>
          </w:p>
        </w:tc>
      </w:tr>
    </w:tbl>
    <w:p w14:paraId="36584453" w14:textId="77777777" w:rsidR="00666756" w:rsidRPr="006B6701" w:rsidRDefault="00666756">
      <w:pPr>
        <w:rPr>
          <w:rFonts w:ascii="Spectral" w:hAnsi="Spectral"/>
          <w:lang w:val="en-GB"/>
        </w:rPr>
      </w:pPr>
    </w:p>
    <w:tbl>
      <w:tblPr>
        <w:tblW w:w="9819" w:type="dxa"/>
        <w:tblInd w:w="-43" w:type="dxa"/>
        <w:tblLayout w:type="fixed"/>
        <w:tblLook w:val="0000" w:firstRow="0" w:lastRow="0" w:firstColumn="0" w:lastColumn="0" w:noHBand="0" w:noVBand="0"/>
      </w:tblPr>
      <w:tblGrid>
        <w:gridCol w:w="9819"/>
      </w:tblGrid>
      <w:tr w:rsidR="00666756" w:rsidRPr="006B6701" w14:paraId="1600A6F3" w14:textId="77777777" w:rsidTr="002E3D13">
        <w:trPr>
          <w:trHeight w:val="389"/>
        </w:trPr>
        <w:tc>
          <w:tcPr>
            <w:tcW w:w="9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210B51B" w14:textId="77777777" w:rsidR="00666756" w:rsidRPr="006B6701" w:rsidRDefault="003850A0" w:rsidP="00E35464">
            <w:pPr>
              <w:snapToGrid w:val="0"/>
              <w:spacing w:line="260" w:lineRule="atLeast"/>
              <w:rPr>
                <w:rFonts w:ascii="Montserrat" w:hAnsi="Montserrat"/>
                <w:sz w:val="32"/>
                <w:szCs w:val="32"/>
                <w:lang w:val="en-GB"/>
              </w:rPr>
            </w:pPr>
            <w:r w:rsidRPr="006B6701">
              <w:rPr>
                <w:rFonts w:ascii="Montserrat" w:hAnsi="Montserrat"/>
                <w:sz w:val="32"/>
                <w:szCs w:val="32"/>
                <w:lang w:val="en-GB"/>
              </w:rPr>
              <w:t xml:space="preserve">2. </w:t>
            </w:r>
            <w:r w:rsidR="00E35464" w:rsidRPr="006B6701">
              <w:rPr>
                <w:rFonts w:ascii="Montserrat" w:hAnsi="Montserrat"/>
                <w:sz w:val="32"/>
                <w:szCs w:val="32"/>
                <w:lang w:val="en-GB"/>
              </w:rPr>
              <w:t>Reporting</w:t>
            </w:r>
          </w:p>
        </w:tc>
      </w:tr>
    </w:tbl>
    <w:p w14:paraId="32117F76" w14:textId="77777777" w:rsidR="00666756" w:rsidRPr="006B6701" w:rsidRDefault="00666756">
      <w:pPr>
        <w:rPr>
          <w:rFonts w:ascii="Spectral" w:hAnsi="Spectral"/>
          <w:sz w:val="20"/>
          <w:szCs w:val="20"/>
          <w:lang w:val="en-GB"/>
        </w:rPr>
      </w:pPr>
      <w:r w:rsidRPr="006B6701">
        <w:rPr>
          <w:rFonts w:ascii="Spectral" w:hAnsi="Spectral"/>
          <w:sz w:val="20"/>
          <w:szCs w:val="20"/>
          <w:lang w:val="en-GB"/>
        </w:rPr>
        <w:tab/>
      </w:r>
    </w:p>
    <w:tbl>
      <w:tblPr>
        <w:tblW w:w="9819" w:type="dxa"/>
        <w:tblInd w:w="-43" w:type="dxa"/>
        <w:tblLayout w:type="fixed"/>
        <w:tblLook w:val="0000" w:firstRow="0" w:lastRow="0" w:firstColumn="0" w:lastColumn="0" w:noHBand="0" w:noVBand="0"/>
      </w:tblPr>
      <w:tblGrid>
        <w:gridCol w:w="9819"/>
      </w:tblGrid>
      <w:tr w:rsidR="00666756" w:rsidRPr="006B6701" w14:paraId="76656DA7" w14:textId="77777777" w:rsidTr="002E3D13">
        <w:trPr>
          <w:trHeight w:val="260"/>
        </w:trPr>
        <w:tc>
          <w:tcPr>
            <w:tcW w:w="9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4539AC5" w14:textId="77777777" w:rsidR="00666756" w:rsidRPr="006B6701" w:rsidRDefault="00D8234E" w:rsidP="00D8234E">
            <w:pPr>
              <w:snapToGrid w:val="0"/>
              <w:spacing w:line="260" w:lineRule="atLeast"/>
              <w:rPr>
                <w:rFonts w:ascii="Montserrat" w:hAnsi="Montserrat"/>
                <w:b/>
                <w:sz w:val="20"/>
                <w:szCs w:val="20"/>
                <w:lang w:val="en-GB"/>
              </w:rPr>
            </w:pPr>
            <w:r w:rsidRPr="006B6701">
              <w:rPr>
                <w:rFonts w:ascii="Montserrat" w:hAnsi="Montserrat"/>
                <w:b/>
                <w:sz w:val="20"/>
                <w:szCs w:val="20"/>
                <w:lang w:val="en-GB"/>
              </w:rPr>
              <w:t>Good and challenging experiences</w:t>
            </w:r>
          </w:p>
        </w:tc>
      </w:tr>
      <w:tr w:rsidR="00666756" w:rsidRPr="001F288A" w14:paraId="3F858A38" w14:textId="77777777" w:rsidTr="002E3D13">
        <w:trPr>
          <w:trHeight w:val="260"/>
        </w:trPr>
        <w:tc>
          <w:tcPr>
            <w:tcW w:w="9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C83B3" w14:textId="6B923354" w:rsidR="00666756" w:rsidRPr="006B6701" w:rsidRDefault="00D8234E" w:rsidP="003850A0">
            <w:pPr>
              <w:snapToGrid w:val="0"/>
              <w:spacing w:line="260" w:lineRule="atLeast"/>
              <w:rPr>
                <w:rFonts w:ascii="Spectral" w:hAnsi="Spectral"/>
                <w:sz w:val="20"/>
                <w:szCs w:val="20"/>
                <w:lang w:val="en-GB"/>
              </w:rPr>
            </w:pPr>
            <w:r w:rsidRPr="006B6701">
              <w:rPr>
                <w:rFonts w:ascii="Spectral" w:hAnsi="Spectral"/>
                <w:sz w:val="20"/>
                <w:szCs w:val="20"/>
                <w:lang w:val="en-GB"/>
              </w:rPr>
              <w:t xml:space="preserve">Please describe your good and challenging experiences of being a youth leader. </w:t>
            </w:r>
          </w:p>
          <w:p w14:paraId="42C53063" w14:textId="77777777" w:rsidR="00D8234E" w:rsidRPr="006B6701" w:rsidRDefault="00D8234E" w:rsidP="003850A0">
            <w:pPr>
              <w:snapToGrid w:val="0"/>
              <w:spacing w:line="260" w:lineRule="atLeast"/>
              <w:rPr>
                <w:rFonts w:ascii="Spectral" w:hAnsi="Spectral"/>
                <w:sz w:val="20"/>
                <w:szCs w:val="20"/>
                <w:lang w:val="en-GB"/>
              </w:rPr>
            </w:pPr>
          </w:p>
          <w:p w14:paraId="21DE0EF2" w14:textId="77777777" w:rsidR="00D8234E" w:rsidRPr="006B6701" w:rsidRDefault="00D8234E" w:rsidP="003850A0">
            <w:pPr>
              <w:snapToGrid w:val="0"/>
              <w:spacing w:line="260" w:lineRule="atLeast"/>
              <w:rPr>
                <w:rFonts w:ascii="Spectral" w:hAnsi="Spectral"/>
                <w:sz w:val="20"/>
                <w:szCs w:val="20"/>
                <w:lang w:val="en-GB"/>
              </w:rPr>
            </w:pPr>
          </w:p>
          <w:p w14:paraId="5EF0309B" w14:textId="77777777" w:rsidR="00224327" w:rsidRPr="006B6701" w:rsidRDefault="00224327" w:rsidP="003850A0">
            <w:pPr>
              <w:snapToGrid w:val="0"/>
              <w:spacing w:line="260" w:lineRule="atLeast"/>
              <w:rPr>
                <w:rFonts w:ascii="Spectral" w:hAnsi="Spectral"/>
                <w:sz w:val="20"/>
                <w:szCs w:val="20"/>
                <w:lang w:val="en-GB"/>
              </w:rPr>
            </w:pPr>
          </w:p>
        </w:tc>
      </w:tr>
    </w:tbl>
    <w:p w14:paraId="01144D01" w14:textId="77777777" w:rsidR="00F94776" w:rsidRPr="006B6701" w:rsidRDefault="00F94776">
      <w:pPr>
        <w:rPr>
          <w:rFonts w:ascii="Spectral" w:hAnsi="Spectral"/>
          <w:lang w:val="en-GB"/>
        </w:rPr>
      </w:pPr>
    </w:p>
    <w:p w14:paraId="02DADDDC" w14:textId="77777777" w:rsidR="0002417D" w:rsidRPr="006B6701" w:rsidRDefault="0002417D">
      <w:pPr>
        <w:rPr>
          <w:rFonts w:ascii="Spectral" w:hAnsi="Spectral"/>
          <w:lang w:val="en-GB"/>
        </w:rPr>
      </w:pPr>
    </w:p>
    <w:p w14:paraId="217DE0C5" w14:textId="77777777" w:rsidR="00EC421F" w:rsidRPr="006B6701" w:rsidRDefault="00EC421F">
      <w:pPr>
        <w:rPr>
          <w:rFonts w:ascii="Spectral" w:hAnsi="Spectral"/>
          <w:lang w:val="en-GB"/>
        </w:rPr>
      </w:pPr>
    </w:p>
    <w:tbl>
      <w:tblPr>
        <w:tblW w:w="9819" w:type="dxa"/>
        <w:tblInd w:w="-43" w:type="dxa"/>
        <w:tblLayout w:type="fixed"/>
        <w:tblLook w:val="0000" w:firstRow="0" w:lastRow="0" w:firstColumn="0" w:lastColumn="0" w:noHBand="0" w:noVBand="0"/>
      </w:tblPr>
      <w:tblGrid>
        <w:gridCol w:w="9819"/>
      </w:tblGrid>
      <w:tr w:rsidR="00D45987" w:rsidRPr="006B6701" w14:paraId="1AEB84C1" w14:textId="77777777" w:rsidTr="00A34CC6">
        <w:trPr>
          <w:trHeight w:val="260"/>
        </w:trPr>
        <w:tc>
          <w:tcPr>
            <w:tcW w:w="9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524AC1B" w14:textId="77777777" w:rsidR="00D45987" w:rsidRPr="006B6701" w:rsidRDefault="00D8234E" w:rsidP="00F94776">
            <w:pPr>
              <w:snapToGrid w:val="0"/>
              <w:spacing w:line="260" w:lineRule="atLeast"/>
              <w:rPr>
                <w:rFonts w:ascii="Montserrat" w:hAnsi="Montserrat"/>
                <w:b/>
                <w:sz w:val="20"/>
                <w:szCs w:val="20"/>
                <w:lang w:val="en-GB"/>
              </w:rPr>
            </w:pPr>
            <w:r w:rsidRPr="006B6701">
              <w:rPr>
                <w:rFonts w:ascii="Montserrat" w:hAnsi="Montserrat"/>
                <w:b/>
                <w:sz w:val="20"/>
                <w:szCs w:val="20"/>
                <w:lang w:val="en-GB"/>
              </w:rPr>
              <w:lastRenderedPageBreak/>
              <w:t>Key learning points</w:t>
            </w:r>
            <w:r w:rsidR="00D45987" w:rsidRPr="006B6701">
              <w:rPr>
                <w:rFonts w:ascii="Montserrat" w:hAnsi="Montserrat"/>
                <w:b/>
                <w:sz w:val="20"/>
                <w:szCs w:val="20"/>
                <w:lang w:val="en-GB"/>
              </w:rPr>
              <w:t xml:space="preserve">  </w:t>
            </w:r>
          </w:p>
        </w:tc>
      </w:tr>
      <w:tr w:rsidR="00D45987" w:rsidRPr="001F288A" w14:paraId="2C45210A" w14:textId="77777777" w:rsidTr="00A34CC6">
        <w:trPr>
          <w:trHeight w:val="260"/>
        </w:trPr>
        <w:tc>
          <w:tcPr>
            <w:tcW w:w="9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0A26C" w14:textId="77777777" w:rsidR="00BF74F1" w:rsidRPr="006B6701" w:rsidRDefault="00D8234E" w:rsidP="00E7708A">
            <w:pPr>
              <w:snapToGrid w:val="0"/>
              <w:spacing w:line="260" w:lineRule="atLeast"/>
              <w:rPr>
                <w:rFonts w:ascii="Spectral" w:hAnsi="Spectral"/>
                <w:sz w:val="20"/>
                <w:szCs w:val="20"/>
                <w:lang w:val="en-GB"/>
              </w:rPr>
            </w:pPr>
            <w:r w:rsidRPr="006B6701">
              <w:rPr>
                <w:rFonts w:ascii="Spectral" w:hAnsi="Spectral"/>
                <w:sz w:val="20"/>
                <w:szCs w:val="20"/>
                <w:lang w:val="en-GB"/>
              </w:rPr>
              <w:t>Please</w:t>
            </w:r>
            <w:r w:rsidR="00B27B47" w:rsidRPr="006B6701">
              <w:rPr>
                <w:rFonts w:ascii="Spectral" w:hAnsi="Spectral"/>
                <w:sz w:val="20"/>
                <w:szCs w:val="20"/>
                <w:lang w:val="en-GB"/>
              </w:rPr>
              <w:t>,</w:t>
            </w:r>
            <w:r w:rsidRPr="006B6701">
              <w:rPr>
                <w:rFonts w:ascii="Spectral" w:hAnsi="Spectral"/>
                <w:sz w:val="20"/>
                <w:szCs w:val="20"/>
                <w:lang w:val="en-GB"/>
              </w:rPr>
              <w:t xml:space="preserve"> describe the key learning points you </w:t>
            </w:r>
            <w:r w:rsidR="00B27B47" w:rsidRPr="006B6701">
              <w:rPr>
                <w:rFonts w:ascii="Spectral" w:hAnsi="Spectral"/>
                <w:sz w:val="20"/>
                <w:szCs w:val="20"/>
                <w:lang w:val="en-GB"/>
              </w:rPr>
              <w:t>have achieved</w:t>
            </w:r>
            <w:r w:rsidRPr="006B6701">
              <w:rPr>
                <w:rFonts w:ascii="Spectral" w:hAnsi="Spectral"/>
                <w:sz w:val="20"/>
                <w:szCs w:val="20"/>
                <w:lang w:val="en-GB"/>
              </w:rPr>
              <w:t xml:space="preserve"> from your youth leader exchange. </w:t>
            </w:r>
          </w:p>
          <w:p w14:paraId="2873FFEC" w14:textId="77777777" w:rsidR="00D8234E" w:rsidRPr="006B6701" w:rsidRDefault="00D8234E" w:rsidP="00E7708A">
            <w:pPr>
              <w:snapToGrid w:val="0"/>
              <w:spacing w:line="260" w:lineRule="atLeast"/>
              <w:rPr>
                <w:rFonts w:ascii="Spectral" w:hAnsi="Spectral"/>
                <w:sz w:val="20"/>
                <w:szCs w:val="20"/>
                <w:lang w:val="en-GB"/>
              </w:rPr>
            </w:pPr>
          </w:p>
          <w:p w14:paraId="052DCFCA" w14:textId="77777777" w:rsidR="00D8234E" w:rsidRPr="006B6701" w:rsidRDefault="00D8234E" w:rsidP="00E7708A">
            <w:pPr>
              <w:snapToGrid w:val="0"/>
              <w:spacing w:line="260" w:lineRule="atLeast"/>
              <w:rPr>
                <w:rFonts w:ascii="Spectral" w:hAnsi="Spectral"/>
                <w:sz w:val="20"/>
                <w:szCs w:val="20"/>
                <w:lang w:val="en-GB"/>
              </w:rPr>
            </w:pPr>
          </w:p>
          <w:p w14:paraId="49891DB2" w14:textId="77777777" w:rsidR="00390323" w:rsidRPr="006B6701" w:rsidRDefault="00390323" w:rsidP="00E7708A">
            <w:pPr>
              <w:snapToGrid w:val="0"/>
              <w:spacing w:line="260" w:lineRule="atLeast"/>
              <w:rPr>
                <w:rFonts w:ascii="Spectral" w:hAnsi="Spectral"/>
                <w:sz w:val="20"/>
                <w:szCs w:val="20"/>
                <w:lang w:val="en-GB"/>
              </w:rPr>
            </w:pPr>
          </w:p>
        </w:tc>
      </w:tr>
    </w:tbl>
    <w:p w14:paraId="73113B45" w14:textId="77777777" w:rsidR="00666756" w:rsidRPr="006B6701" w:rsidRDefault="00666756">
      <w:pPr>
        <w:rPr>
          <w:rFonts w:ascii="Spectral" w:hAnsi="Spectral"/>
          <w:lang w:val="en-GB"/>
        </w:rPr>
      </w:pPr>
    </w:p>
    <w:tbl>
      <w:tblPr>
        <w:tblW w:w="9819" w:type="dxa"/>
        <w:tblInd w:w="-43" w:type="dxa"/>
        <w:tblLayout w:type="fixed"/>
        <w:tblLook w:val="0000" w:firstRow="0" w:lastRow="0" w:firstColumn="0" w:lastColumn="0" w:noHBand="0" w:noVBand="0"/>
      </w:tblPr>
      <w:tblGrid>
        <w:gridCol w:w="4132"/>
        <w:gridCol w:w="5687"/>
      </w:tblGrid>
      <w:tr w:rsidR="00666756" w:rsidRPr="006B6701" w14:paraId="659A9A4E" w14:textId="77777777" w:rsidTr="00A34CC6">
        <w:trPr>
          <w:trHeight w:val="389"/>
        </w:trPr>
        <w:tc>
          <w:tcPr>
            <w:tcW w:w="9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B7A0A3" w14:textId="77777777" w:rsidR="00666756" w:rsidRPr="006B6701" w:rsidRDefault="0002417D" w:rsidP="0002417D">
            <w:pPr>
              <w:snapToGrid w:val="0"/>
              <w:spacing w:line="260" w:lineRule="atLeast"/>
              <w:rPr>
                <w:rFonts w:ascii="Montserrat" w:hAnsi="Montserrat"/>
                <w:sz w:val="32"/>
                <w:szCs w:val="32"/>
                <w:lang w:val="en-GB"/>
              </w:rPr>
            </w:pPr>
            <w:r w:rsidRPr="006B6701">
              <w:rPr>
                <w:rFonts w:ascii="Montserrat" w:hAnsi="Montserrat"/>
                <w:sz w:val="32"/>
                <w:szCs w:val="32"/>
                <w:lang w:val="en-GB"/>
              </w:rPr>
              <w:t>3</w:t>
            </w:r>
            <w:r w:rsidR="00666756" w:rsidRPr="006B6701">
              <w:rPr>
                <w:rFonts w:ascii="Montserrat" w:hAnsi="Montserrat"/>
                <w:sz w:val="32"/>
                <w:szCs w:val="32"/>
                <w:lang w:val="en-GB"/>
              </w:rPr>
              <w:t xml:space="preserve">. </w:t>
            </w:r>
            <w:r w:rsidRPr="006B6701">
              <w:rPr>
                <w:rFonts w:ascii="Montserrat" w:hAnsi="Montserrat"/>
                <w:sz w:val="32"/>
                <w:szCs w:val="32"/>
                <w:lang w:val="en-GB"/>
              </w:rPr>
              <w:t>Signature and c</w:t>
            </w:r>
            <w:r w:rsidR="00666756" w:rsidRPr="006B6701">
              <w:rPr>
                <w:rFonts w:ascii="Montserrat" w:hAnsi="Montserrat"/>
                <w:sz w:val="32"/>
                <w:szCs w:val="32"/>
                <w:lang w:val="en-GB"/>
              </w:rPr>
              <w:t>ontact information</w:t>
            </w:r>
          </w:p>
        </w:tc>
      </w:tr>
      <w:tr w:rsidR="0002417D" w:rsidRPr="006B6701" w14:paraId="3EE8141F" w14:textId="77777777" w:rsidTr="00A34CC6">
        <w:trPr>
          <w:trHeight w:val="243"/>
        </w:trPr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7BC99F3" w14:textId="77777777" w:rsidR="0002417D" w:rsidRPr="006B6701" w:rsidRDefault="0002417D">
            <w:pPr>
              <w:snapToGrid w:val="0"/>
              <w:rPr>
                <w:rFonts w:ascii="Spectral" w:hAnsi="Spectral" w:cs="Arial"/>
                <w:spacing w:val="-3"/>
                <w:sz w:val="20"/>
                <w:lang w:val="en-GB"/>
              </w:rPr>
            </w:pPr>
            <w:r w:rsidRPr="006B6701">
              <w:rPr>
                <w:rFonts w:ascii="Spectral" w:hAnsi="Spectral" w:cs="Arial"/>
                <w:spacing w:val="-3"/>
                <w:sz w:val="20"/>
                <w:lang w:val="en-GB"/>
              </w:rPr>
              <w:t>Signature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AE39B" w14:textId="77777777" w:rsidR="0002417D" w:rsidRPr="006B6701" w:rsidRDefault="0002417D">
            <w:pPr>
              <w:snapToGrid w:val="0"/>
              <w:rPr>
                <w:rFonts w:ascii="Spectral" w:hAnsi="Spectral" w:cs="Arial"/>
                <w:spacing w:val="-3"/>
                <w:lang w:val="en-GB"/>
              </w:rPr>
            </w:pPr>
          </w:p>
          <w:p w14:paraId="24AA9377" w14:textId="77777777" w:rsidR="0002417D" w:rsidRPr="006B6701" w:rsidRDefault="0002417D">
            <w:pPr>
              <w:snapToGrid w:val="0"/>
              <w:rPr>
                <w:rFonts w:ascii="Spectral" w:hAnsi="Spectral" w:cs="Arial"/>
                <w:spacing w:val="-3"/>
                <w:lang w:val="en-GB"/>
              </w:rPr>
            </w:pPr>
          </w:p>
        </w:tc>
      </w:tr>
      <w:tr w:rsidR="00666756" w:rsidRPr="006B6701" w14:paraId="744343ED" w14:textId="77777777" w:rsidTr="00A34CC6">
        <w:trPr>
          <w:trHeight w:val="243"/>
        </w:trPr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58C592" w14:textId="77777777" w:rsidR="0002417D" w:rsidRPr="006B6701" w:rsidRDefault="0002417D">
            <w:pPr>
              <w:snapToGrid w:val="0"/>
              <w:rPr>
                <w:rFonts w:ascii="Spectral" w:hAnsi="Spectral" w:cs="Arial"/>
                <w:b/>
                <w:spacing w:val="-3"/>
                <w:sz w:val="20"/>
                <w:lang w:val="en-GB"/>
              </w:rPr>
            </w:pPr>
            <w:r w:rsidRPr="006B6701">
              <w:rPr>
                <w:rFonts w:ascii="Spectral" w:hAnsi="Spectral" w:cs="Arial"/>
                <w:b/>
                <w:spacing w:val="-3"/>
                <w:sz w:val="20"/>
                <w:lang w:val="en-GB"/>
              </w:rPr>
              <w:t>Information about DUF</w:t>
            </w:r>
            <w:r w:rsidR="009D64B3" w:rsidRPr="006B6701">
              <w:rPr>
                <w:rFonts w:ascii="Spectral" w:hAnsi="Spectral" w:cs="Arial"/>
                <w:b/>
                <w:spacing w:val="-3"/>
                <w:sz w:val="20"/>
                <w:lang w:val="en-GB"/>
              </w:rPr>
              <w:t xml:space="preserve"> international</w:t>
            </w:r>
          </w:p>
          <w:p w14:paraId="30A069DA" w14:textId="77777777" w:rsidR="0002417D" w:rsidRPr="006B6701" w:rsidRDefault="000861B8">
            <w:pPr>
              <w:snapToGrid w:val="0"/>
              <w:rPr>
                <w:rFonts w:ascii="Spectral" w:hAnsi="Spectral" w:cs="Arial"/>
                <w:spacing w:val="-3"/>
                <w:sz w:val="20"/>
                <w:lang w:val="en-GB"/>
              </w:rPr>
            </w:pPr>
            <w:r w:rsidRPr="006B6701">
              <w:rPr>
                <w:rFonts w:ascii="Spectral" w:hAnsi="Spectral" w:cs="Arial"/>
                <w:spacing w:val="-3"/>
                <w:sz w:val="20"/>
                <w:lang w:val="en-GB"/>
              </w:rPr>
              <w:t>If you wish to receive news about DUFs international work, p</w:t>
            </w:r>
            <w:r w:rsidR="009B5CED" w:rsidRPr="006B6701">
              <w:rPr>
                <w:rFonts w:ascii="Spectral" w:hAnsi="Spectral" w:cs="Arial"/>
                <w:spacing w:val="-3"/>
                <w:sz w:val="20"/>
                <w:lang w:val="en-GB"/>
              </w:rPr>
              <w:t xml:space="preserve">lease </w:t>
            </w:r>
            <w:r w:rsidR="0002417D" w:rsidRPr="006B6701">
              <w:rPr>
                <w:rFonts w:ascii="Spectral" w:hAnsi="Spectral" w:cs="Arial"/>
                <w:spacing w:val="-3"/>
                <w:sz w:val="20"/>
                <w:lang w:val="en-GB"/>
              </w:rPr>
              <w:t xml:space="preserve">fill out the following: </w:t>
            </w:r>
          </w:p>
          <w:p w14:paraId="150994AF" w14:textId="77777777" w:rsidR="00666756" w:rsidRPr="006B6701" w:rsidRDefault="0002417D">
            <w:pPr>
              <w:numPr>
                <w:ilvl w:val="0"/>
                <w:numId w:val="12"/>
              </w:numPr>
              <w:overflowPunct w:val="0"/>
              <w:autoSpaceDE w:val="0"/>
              <w:textAlignment w:val="baseline"/>
              <w:rPr>
                <w:rFonts w:ascii="Spectral" w:hAnsi="Spectral" w:cs="Arial"/>
                <w:sz w:val="20"/>
                <w:lang w:val="en-GB"/>
              </w:rPr>
            </w:pPr>
            <w:r w:rsidRPr="006B6701">
              <w:rPr>
                <w:rFonts w:ascii="Spectral" w:hAnsi="Spectral" w:cs="Arial"/>
                <w:sz w:val="20"/>
                <w:lang w:val="en-GB"/>
              </w:rPr>
              <w:t>N</w:t>
            </w:r>
            <w:r w:rsidR="00666756" w:rsidRPr="006B6701">
              <w:rPr>
                <w:rFonts w:ascii="Spectral" w:hAnsi="Spectral" w:cs="Arial"/>
                <w:sz w:val="20"/>
                <w:lang w:val="en-GB"/>
              </w:rPr>
              <w:t>ame</w:t>
            </w:r>
          </w:p>
          <w:p w14:paraId="6D31FAE1" w14:textId="77777777" w:rsidR="00666756" w:rsidRPr="006B6701" w:rsidRDefault="00666756">
            <w:pPr>
              <w:numPr>
                <w:ilvl w:val="0"/>
                <w:numId w:val="12"/>
              </w:numPr>
              <w:overflowPunct w:val="0"/>
              <w:autoSpaceDE w:val="0"/>
              <w:textAlignment w:val="baseline"/>
              <w:rPr>
                <w:rFonts w:ascii="Spectral" w:hAnsi="Spectral" w:cs="Arial"/>
                <w:sz w:val="20"/>
                <w:lang w:val="en-GB"/>
              </w:rPr>
            </w:pPr>
            <w:r w:rsidRPr="006B6701">
              <w:rPr>
                <w:rFonts w:ascii="Spectral" w:hAnsi="Spectral" w:cs="Arial"/>
                <w:sz w:val="20"/>
                <w:lang w:val="en-GB"/>
              </w:rPr>
              <w:t>Email address</w:t>
            </w:r>
          </w:p>
          <w:p w14:paraId="31727F01" w14:textId="77777777" w:rsidR="00666756" w:rsidRPr="006B6701" w:rsidRDefault="00666756" w:rsidP="0002417D">
            <w:pPr>
              <w:overflowPunct w:val="0"/>
              <w:autoSpaceDE w:val="0"/>
              <w:ind w:left="360"/>
              <w:textAlignment w:val="baseline"/>
              <w:rPr>
                <w:rFonts w:ascii="Spectral" w:hAnsi="Spectral" w:cs="Arial"/>
                <w:sz w:val="20"/>
                <w:lang w:val="en-GB"/>
              </w:rPr>
            </w:pP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F072F" w14:textId="77777777" w:rsidR="00666756" w:rsidRPr="006B6701" w:rsidRDefault="00666756">
            <w:pPr>
              <w:snapToGrid w:val="0"/>
              <w:rPr>
                <w:rFonts w:ascii="Spectral" w:hAnsi="Spectral" w:cs="Arial"/>
                <w:spacing w:val="-3"/>
                <w:lang w:val="en-GB"/>
              </w:rPr>
            </w:pPr>
          </w:p>
        </w:tc>
      </w:tr>
    </w:tbl>
    <w:p w14:paraId="5391E198" w14:textId="77777777" w:rsidR="00666756" w:rsidRPr="006B6701" w:rsidRDefault="00666756">
      <w:pPr>
        <w:ind w:left="1440"/>
        <w:rPr>
          <w:rFonts w:ascii="Spectral" w:hAnsi="Spectral"/>
          <w:lang w:val="en-GB"/>
        </w:rPr>
      </w:pPr>
    </w:p>
    <w:p w14:paraId="1E885FDC" w14:textId="3E2224A0" w:rsidR="00666756" w:rsidRDefault="00666756">
      <w:pPr>
        <w:rPr>
          <w:rFonts w:ascii="Spectral" w:hAnsi="Spectral"/>
          <w:lang w:val="en-GB"/>
        </w:rPr>
      </w:pPr>
    </w:p>
    <w:p w14:paraId="3EE3EFC2" w14:textId="4971B2F4" w:rsidR="00586F3B" w:rsidRPr="006B6701" w:rsidRDefault="00586F3B">
      <w:pPr>
        <w:rPr>
          <w:rFonts w:ascii="Spectral" w:hAnsi="Spectral"/>
          <w:lang w:val="en-GB"/>
        </w:rPr>
      </w:pPr>
      <w:r>
        <w:rPr>
          <w:rFonts w:ascii="Spectral" w:hAnsi="Spectral"/>
          <w:i/>
          <w:iCs/>
          <w:sz w:val="20"/>
          <w:szCs w:val="20"/>
          <w:lang w:val="en-GB"/>
        </w:rPr>
        <w:t>Format</w:t>
      </w:r>
      <w:r w:rsidRPr="007A78CF">
        <w:rPr>
          <w:rFonts w:ascii="Spectral" w:hAnsi="Spectral"/>
          <w:i/>
          <w:iCs/>
          <w:sz w:val="20"/>
          <w:szCs w:val="20"/>
          <w:lang w:val="en-GB"/>
        </w:rPr>
        <w:t xml:space="preserve"> updated by DUF: December 2020</w:t>
      </w:r>
    </w:p>
    <w:sectPr w:rsidR="00586F3B" w:rsidRPr="006B6701">
      <w:headerReference w:type="default" r:id="rId13"/>
      <w:footerReference w:type="default" r:id="rId14"/>
      <w:footnotePr>
        <w:pos w:val="beneathText"/>
      </w:footnotePr>
      <w:pgSz w:w="11905" w:h="16837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2FCD1" w14:textId="77777777" w:rsidR="00413CE1" w:rsidRDefault="00413CE1">
      <w:r>
        <w:separator/>
      </w:r>
    </w:p>
  </w:endnote>
  <w:endnote w:type="continuationSeparator" w:id="0">
    <w:p w14:paraId="5DB015B0" w14:textId="77777777" w:rsidR="00413CE1" w:rsidRDefault="00413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adeGothicLTCom-Cn18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pectral">
    <w:panose1 w:val="02020502060000000000"/>
    <w:charset w:val="00"/>
    <w:family w:val="roman"/>
    <w:pitch w:val="variable"/>
    <w:sig w:usb0="E000027F" w:usb1="4000E43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6D8FD" w14:textId="77777777" w:rsidR="0002417D" w:rsidRDefault="0002417D">
    <w:pPr>
      <w:pStyle w:val="Sidefod"/>
      <w:jc w:val="right"/>
    </w:pPr>
    <w:r>
      <w:fldChar w:fldCharType="begin"/>
    </w:r>
    <w:r>
      <w:instrText xml:space="preserve"> PAGE </w:instrText>
    </w:r>
    <w:r>
      <w:fldChar w:fldCharType="separate"/>
    </w:r>
    <w:r w:rsidR="00B53B93">
      <w:rPr>
        <w:noProof/>
      </w:rPr>
      <w:t>2</w:t>
    </w:r>
    <w:r>
      <w:fldChar w:fldCharType="end"/>
    </w:r>
  </w:p>
  <w:p w14:paraId="35FF1696" w14:textId="77777777" w:rsidR="0002417D" w:rsidRDefault="0002417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2BB86" w14:textId="77777777" w:rsidR="00413CE1" w:rsidRDefault="00413CE1">
      <w:r>
        <w:separator/>
      </w:r>
    </w:p>
  </w:footnote>
  <w:footnote w:type="continuationSeparator" w:id="0">
    <w:p w14:paraId="59D64404" w14:textId="77777777" w:rsidR="00413CE1" w:rsidRDefault="00413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643E3" w14:textId="3ECE44CF" w:rsidR="0002417D" w:rsidRDefault="009B0E14">
    <w:pPr>
      <w:pStyle w:val="Sidehoved"/>
    </w:pPr>
    <w:r>
      <w:rPr>
        <w:noProof/>
      </w:rPr>
      <w:drawing>
        <wp:inline distT="0" distB="0" distL="0" distR="0" wp14:anchorId="0FBC1C74" wp14:editId="03C70846">
          <wp:extent cx="1628775" cy="371475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B1A86">
      <w:tab/>
    </w:r>
    <w:r w:rsidR="007B1A86">
      <w:tab/>
    </w:r>
  </w:p>
  <w:p w14:paraId="50874736" w14:textId="77777777" w:rsidR="0002417D" w:rsidRDefault="0002417D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1038646E"/>
    <w:multiLevelType w:val="hybridMultilevel"/>
    <w:tmpl w:val="D5B63AB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B162F5"/>
    <w:multiLevelType w:val="hybridMultilevel"/>
    <w:tmpl w:val="0C08E54A"/>
    <w:lvl w:ilvl="0" w:tplc="7956759A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TradeGothicLTCom-Cn18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E14491"/>
    <w:multiLevelType w:val="hybridMultilevel"/>
    <w:tmpl w:val="7CDA1E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3067227">
    <w:abstractNumId w:val="0"/>
  </w:num>
  <w:num w:numId="2" w16cid:durableId="531267380">
    <w:abstractNumId w:val="1"/>
  </w:num>
  <w:num w:numId="3" w16cid:durableId="283393676">
    <w:abstractNumId w:val="2"/>
  </w:num>
  <w:num w:numId="4" w16cid:durableId="1616861305">
    <w:abstractNumId w:val="3"/>
  </w:num>
  <w:num w:numId="5" w16cid:durableId="2016030555">
    <w:abstractNumId w:val="4"/>
  </w:num>
  <w:num w:numId="6" w16cid:durableId="1081874522">
    <w:abstractNumId w:val="5"/>
  </w:num>
  <w:num w:numId="7" w16cid:durableId="58746501">
    <w:abstractNumId w:val="6"/>
  </w:num>
  <w:num w:numId="8" w16cid:durableId="74593889">
    <w:abstractNumId w:val="7"/>
  </w:num>
  <w:num w:numId="9" w16cid:durableId="1744571377">
    <w:abstractNumId w:val="8"/>
  </w:num>
  <w:num w:numId="10" w16cid:durableId="1054040948">
    <w:abstractNumId w:val="9"/>
  </w:num>
  <w:num w:numId="11" w16cid:durableId="1902060584">
    <w:abstractNumId w:val="10"/>
  </w:num>
  <w:num w:numId="12" w16cid:durableId="592856108">
    <w:abstractNumId w:val="11"/>
  </w:num>
  <w:num w:numId="13" w16cid:durableId="115148115">
    <w:abstractNumId w:val="12"/>
  </w:num>
  <w:num w:numId="14" w16cid:durableId="1820027666">
    <w:abstractNumId w:val="13"/>
  </w:num>
  <w:num w:numId="15" w16cid:durableId="1882016593">
    <w:abstractNumId w:val="15"/>
  </w:num>
  <w:num w:numId="16" w16cid:durableId="135032408">
    <w:abstractNumId w:val="14"/>
  </w:num>
  <w:num w:numId="17" w16cid:durableId="20414586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1304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98B"/>
    <w:rsid w:val="0002417D"/>
    <w:rsid w:val="00025502"/>
    <w:rsid w:val="00036075"/>
    <w:rsid w:val="00063F4D"/>
    <w:rsid w:val="00076755"/>
    <w:rsid w:val="000861B8"/>
    <w:rsid w:val="000A4FE2"/>
    <w:rsid w:val="000C20E5"/>
    <w:rsid w:val="00113AC9"/>
    <w:rsid w:val="00130B1A"/>
    <w:rsid w:val="00146E5F"/>
    <w:rsid w:val="0016146F"/>
    <w:rsid w:val="001F288A"/>
    <w:rsid w:val="0021097C"/>
    <w:rsid w:val="002119C2"/>
    <w:rsid w:val="00223A60"/>
    <w:rsid w:val="00224327"/>
    <w:rsid w:val="002252B5"/>
    <w:rsid w:val="0025099D"/>
    <w:rsid w:val="00265FAE"/>
    <w:rsid w:val="002B4B4D"/>
    <w:rsid w:val="002E3D13"/>
    <w:rsid w:val="002F5622"/>
    <w:rsid w:val="003844E0"/>
    <w:rsid w:val="003850A0"/>
    <w:rsid w:val="00390323"/>
    <w:rsid w:val="00395295"/>
    <w:rsid w:val="003D5523"/>
    <w:rsid w:val="00413CE1"/>
    <w:rsid w:val="00424517"/>
    <w:rsid w:val="0044330F"/>
    <w:rsid w:val="00493D3E"/>
    <w:rsid w:val="004F3C83"/>
    <w:rsid w:val="00502BB8"/>
    <w:rsid w:val="00505477"/>
    <w:rsid w:val="00506E80"/>
    <w:rsid w:val="00520826"/>
    <w:rsid w:val="00521D09"/>
    <w:rsid w:val="00527EB7"/>
    <w:rsid w:val="00531DF5"/>
    <w:rsid w:val="00541F5C"/>
    <w:rsid w:val="00564FC7"/>
    <w:rsid w:val="00573641"/>
    <w:rsid w:val="00586F3B"/>
    <w:rsid w:val="00595904"/>
    <w:rsid w:val="00596E4B"/>
    <w:rsid w:val="005B4156"/>
    <w:rsid w:val="005E3296"/>
    <w:rsid w:val="006430E5"/>
    <w:rsid w:val="00666756"/>
    <w:rsid w:val="006B6701"/>
    <w:rsid w:val="006C47C6"/>
    <w:rsid w:val="007212BC"/>
    <w:rsid w:val="0072398B"/>
    <w:rsid w:val="0078131F"/>
    <w:rsid w:val="007A370F"/>
    <w:rsid w:val="007B1A86"/>
    <w:rsid w:val="007C680C"/>
    <w:rsid w:val="007F362E"/>
    <w:rsid w:val="008177E9"/>
    <w:rsid w:val="008207C0"/>
    <w:rsid w:val="00837912"/>
    <w:rsid w:val="00850062"/>
    <w:rsid w:val="00861632"/>
    <w:rsid w:val="008A622C"/>
    <w:rsid w:val="00900388"/>
    <w:rsid w:val="00930A80"/>
    <w:rsid w:val="00953F6A"/>
    <w:rsid w:val="009621B0"/>
    <w:rsid w:val="009B0E14"/>
    <w:rsid w:val="009B5CED"/>
    <w:rsid w:val="009D64B3"/>
    <w:rsid w:val="009D7FDE"/>
    <w:rsid w:val="009E02C4"/>
    <w:rsid w:val="009F7526"/>
    <w:rsid w:val="00A34CC6"/>
    <w:rsid w:val="00A55B3E"/>
    <w:rsid w:val="00A570B9"/>
    <w:rsid w:val="00A74407"/>
    <w:rsid w:val="00A91790"/>
    <w:rsid w:val="00A96CC9"/>
    <w:rsid w:val="00AA5D5D"/>
    <w:rsid w:val="00AE3D7C"/>
    <w:rsid w:val="00AE5A70"/>
    <w:rsid w:val="00B01B22"/>
    <w:rsid w:val="00B11662"/>
    <w:rsid w:val="00B23F0C"/>
    <w:rsid w:val="00B27B47"/>
    <w:rsid w:val="00B53B93"/>
    <w:rsid w:val="00B60669"/>
    <w:rsid w:val="00B70FB7"/>
    <w:rsid w:val="00B81DB7"/>
    <w:rsid w:val="00BA3E91"/>
    <w:rsid w:val="00BF54B6"/>
    <w:rsid w:val="00BF74F1"/>
    <w:rsid w:val="00C200B6"/>
    <w:rsid w:val="00C325C4"/>
    <w:rsid w:val="00C52DF3"/>
    <w:rsid w:val="00C536C9"/>
    <w:rsid w:val="00CB1201"/>
    <w:rsid w:val="00CF1AC3"/>
    <w:rsid w:val="00D45987"/>
    <w:rsid w:val="00D76451"/>
    <w:rsid w:val="00D8234E"/>
    <w:rsid w:val="00D91A54"/>
    <w:rsid w:val="00D97829"/>
    <w:rsid w:val="00DC09F6"/>
    <w:rsid w:val="00DC63E2"/>
    <w:rsid w:val="00E35464"/>
    <w:rsid w:val="00E57FDB"/>
    <w:rsid w:val="00E7708A"/>
    <w:rsid w:val="00E83F66"/>
    <w:rsid w:val="00E922AC"/>
    <w:rsid w:val="00EA5983"/>
    <w:rsid w:val="00EB661B"/>
    <w:rsid w:val="00EC421F"/>
    <w:rsid w:val="00EF097C"/>
    <w:rsid w:val="00F430C2"/>
    <w:rsid w:val="00F94776"/>
    <w:rsid w:val="00FC01D3"/>
    <w:rsid w:val="00FE2138"/>
    <w:rsid w:val="00FF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E5A429"/>
  <w15:chartTrackingRefBased/>
  <w15:docId w15:val="{47AE3D2C-A99F-47DD-A25B-88656823C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1z0">
    <w:name w:val="WW8Num11z0"/>
    <w:rPr>
      <w:rFonts w:ascii="Courier New" w:hAnsi="Courier New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4z0">
    <w:name w:val="WW8Num14z0"/>
    <w:rPr>
      <w:rFonts w:ascii="Symbol" w:hAnsi="Symbol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6z0">
    <w:name w:val="WW8Num16z0"/>
    <w:rPr>
      <w:rFonts w:ascii="Courier New" w:hAnsi="Courier New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Standardskrifttypeiafsnit1">
    <w:name w:val="Standardskrifttype i afsnit1"/>
  </w:style>
  <w:style w:type="character" w:customStyle="1" w:styleId="MarkeringsbobletekstTegn">
    <w:name w:val="Markeringsbobletekst Tegn"/>
    <w:rPr>
      <w:rFonts w:ascii="Tahoma" w:hAnsi="Tahoma" w:cs="Tahoma"/>
      <w:sz w:val="16"/>
      <w:szCs w:val="16"/>
    </w:rPr>
  </w:style>
  <w:style w:type="character" w:customStyle="1" w:styleId="BrdtekstTegn">
    <w:name w:val="Brødtekst Tegn"/>
    <w:rPr>
      <w:rFonts w:ascii="Gill Sans" w:hAnsi="Gill Sans"/>
    </w:rPr>
  </w:style>
  <w:style w:type="character" w:customStyle="1" w:styleId="SidehovedTegn">
    <w:name w:val="Sidehoved Tegn"/>
    <w:rPr>
      <w:sz w:val="24"/>
      <w:szCs w:val="24"/>
    </w:rPr>
  </w:style>
  <w:style w:type="character" w:customStyle="1" w:styleId="SidefodTegn">
    <w:name w:val="Sidefod Tegn"/>
    <w:rPr>
      <w:sz w:val="24"/>
      <w:szCs w:val="24"/>
    </w:rPr>
  </w:style>
  <w:style w:type="paragraph" w:styleId="Overskrift">
    <w:name w:val="TOC Heading"/>
    <w:basedOn w:val="Normal"/>
    <w:next w:val="Brdtekst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rdtekst">
    <w:name w:val="Body Text"/>
    <w:basedOn w:val="Normal"/>
    <w:semiHidden/>
    <w:pPr>
      <w:overflowPunct w:val="0"/>
      <w:autoSpaceDE w:val="0"/>
      <w:textAlignment w:val="baseline"/>
    </w:pPr>
    <w:rPr>
      <w:rFonts w:ascii="Gill Sans" w:hAnsi="Gill Sans"/>
      <w:sz w:val="20"/>
      <w:szCs w:val="20"/>
    </w:rPr>
  </w:style>
  <w:style w:type="paragraph" w:customStyle="1" w:styleId="Opstilling">
    <w:name w:val="Opstilling"/>
    <w:basedOn w:val="Brdtekst"/>
    <w:semiHidden/>
    <w:rPr>
      <w:rFonts w:cs="Tahoma"/>
    </w:rPr>
  </w:style>
  <w:style w:type="paragraph" w:customStyle="1" w:styleId="Billedtekst1">
    <w:name w:val="Billedtekst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"/>
    <w:pPr>
      <w:suppressLineNumbers/>
    </w:pPr>
    <w:rPr>
      <w:rFonts w:cs="Tahoma"/>
    </w:rPr>
  </w:style>
  <w:style w:type="paragraph" w:styleId="Markeringsbobletekst">
    <w:name w:val="Balloon Text"/>
    <w:basedOn w:val="Normal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semiHidden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semiHidden/>
    <w:pPr>
      <w:tabs>
        <w:tab w:val="center" w:pos="4819"/>
        <w:tab w:val="right" w:pos="9638"/>
      </w:tabs>
    </w:pPr>
  </w:style>
  <w:style w:type="paragraph" w:customStyle="1" w:styleId="Tabelindhold">
    <w:name w:val="Tabelindhold"/>
    <w:basedOn w:val="Normal"/>
    <w:pPr>
      <w:suppressLineNumbers/>
    </w:pPr>
  </w:style>
  <w:style w:type="paragraph" w:customStyle="1" w:styleId="Tabeloverskrift">
    <w:name w:val="Tabeloverskrift"/>
    <w:basedOn w:val="Tabelindhold"/>
    <w:pPr>
      <w:jc w:val="center"/>
    </w:pPr>
    <w:rPr>
      <w:b/>
      <w:bCs/>
    </w:rPr>
  </w:style>
  <w:style w:type="character" w:styleId="Kommentarhenvisning">
    <w:name w:val="annotation reference"/>
    <w:uiPriority w:val="99"/>
    <w:semiHidden/>
    <w:unhideWhenUsed/>
    <w:rsid w:val="00B70FB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B70FB7"/>
    <w:rPr>
      <w:sz w:val="20"/>
      <w:szCs w:val="20"/>
    </w:rPr>
  </w:style>
  <w:style w:type="character" w:customStyle="1" w:styleId="KommentartekstTegn">
    <w:name w:val="Kommentartekst Tegn"/>
    <w:link w:val="Kommentartekst"/>
    <w:uiPriority w:val="99"/>
    <w:semiHidden/>
    <w:rsid w:val="00B70FB7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65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9DAB0F20CC8C41B8E414FDBD888092" ma:contentTypeVersion="17" ma:contentTypeDescription="Opret et nyt dokument." ma:contentTypeScope="" ma:versionID="9ff07aa52fd9aeed9b84645a2fcfc8a8">
  <xsd:schema xmlns:xsd="http://www.w3.org/2001/XMLSchema" xmlns:xs="http://www.w3.org/2001/XMLSchema" xmlns:p="http://schemas.microsoft.com/office/2006/metadata/properties" xmlns:ns2="cf85f6f0-29f3-4946-9fa1-5949d8db8938" xmlns:ns3="95636a54-a897-4ed7-a754-b47dc4c3700d" targetNamespace="http://schemas.microsoft.com/office/2006/metadata/properties" ma:root="true" ma:fieldsID="065daf836931dd2eca6fb8f154afdaf9" ns2:_="" ns3:_="">
    <xsd:import namespace="cf85f6f0-29f3-4946-9fa1-5949d8db8938"/>
    <xsd:import namespace="95636a54-a897-4ed7-a754-b47dc4c3700d"/>
    <xsd:element name="properties">
      <xsd:complexType>
        <xsd:sequence>
          <xsd:element name="documentManagement">
            <xsd:complexType>
              <xsd:all>
                <xsd:element ref="ns2:Årsta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2:_dlc_DocId" minOccurs="0"/>
                <xsd:element ref="ns2:_dlc_DocIdUrl" minOccurs="0"/>
                <xsd:element ref="ns2:_dlc_DocIdPersistId" minOccurs="0"/>
                <xsd:element ref="ns2:TSTitle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5f6f0-29f3-4946-9fa1-5949d8db8938" elementFormDefault="qualified">
    <xsd:import namespace="http://schemas.microsoft.com/office/2006/documentManagement/types"/>
    <xsd:import namespace="http://schemas.microsoft.com/office/infopath/2007/PartnerControls"/>
    <xsd:element name="Årstal" ma:index="8" nillable="true" ma:displayName="Årstal" ma:default="2019" ma:format="Dropdown" ma:internalName="_x00c5_rstal">
      <xsd:simpleType>
        <xsd:union memberTypes="dms:Text">
          <xsd:simpleType>
            <xsd:restriction base="dms:Choice">
              <xsd:enumeration value="2019"/>
              <xsd:enumeration value="2020"/>
              <xsd:enumeration value="2021"/>
              <xsd:enumeration value="2022"/>
              <xsd:enumeration value="2023"/>
              <xsd:enumeration value="2024"/>
            </xsd:restriction>
          </xsd:simpleType>
        </xsd:union>
      </xsd:simpleType>
    </xsd:element>
    <xsd:element name="TaxCatchAll" ma:index="20" nillable="true" ma:displayName="Taxonomy Catch All Column" ma:hidden="true" ma:list="{909a1f08-cd6a-435f-93bf-99740758c308}" ma:internalName="TaxCatchAll" ma:showField="CatchAllData" ma:web="cf85f6f0-29f3-4946-9fa1-5949d8db89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2" nillable="true" ma:displayName="Værdi for dokument-id" ma:description="Værdien af det dokument-id, der er tildelt dette element." ma:indexed="true" ma:internalName="_dlc_DocId" ma:readOnly="true">
      <xsd:simpleType>
        <xsd:restriction base="dms:Text"/>
      </xsd:simpleType>
    </xsd:element>
    <xsd:element name="_dlc_DocIdUrl" ma:index="23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STitle" ma:index="25" nillable="true" ma:displayName="TSTitle" ma:description="This field contains document metadata from TeamShare" ma:internalName="TSTitl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36a54-a897-4ed7-a754-b47dc4c37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ledmærker" ma:readOnly="false" ma:fieldId="{5cf76f15-5ced-4ddc-b409-7134ff3c332f}" ma:taxonomyMulti="true" ma:sspId="1e2eea62-dfd8-41bc-afe2-4781d5ac3f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636a54-a897-4ed7-a754-b47dc4c3700d">
      <Terms xmlns="http://schemas.microsoft.com/office/infopath/2007/PartnerControls"/>
    </lcf76f155ced4ddcb4097134ff3c332f>
    <Årstal xmlns="cf85f6f0-29f3-4946-9fa1-5949d8db8938">2019</Årstal>
    <TaxCatchAll xmlns="cf85f6f0-29f3-4946-9fa1-5949d8db8938" xsi:nil="true"/>
    <_dlc_DocId xmlns="cf85f6f0-29f3-4946-9fa1-5949d8db8938">DUF000-381603483-55536</_dlc_DocId>
    <_dlc_DocIdUrl xmlns="cf85f6f0-29f3-4946-9fa1-5949d8db8938">
      <Url>https://duf.sharepoint.com/sites/DUFs-Filer/_layouts/15/DocIdRedir.aspx?ID=DUF000-381603483-55536</Url>
      <Description>DUF000-381603483-55536</Description>
    </_dlc_DocIdUrl>
    <TSTitle xmlns="cf85f6f0-29f3-4946-9fa1-5949d8db8938">Reporting_Youth_Leader_Personal_2020</TSTitle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031D6E9-EBE6-4271-A152-10C911A72E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85f6f0-29f3-4946-9fa1-5949d8db8938"/>
    <ds:schemaRef ds:uri="95636a54-a897-4ed7-a754-b47dc4c370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0519B0-B22B-41B0-B08B-1509C5565B7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04391B3-CBF0-4144-9357-D850FCF997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FDCC33-D69E-45B2-9686-70227CBE957C}">
  <ds:schemaRefs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cf85f6f0-29f3-4946-9fa1-5949d8db8938"/>
    <ds:schemaRef ds:uri="http://purl.org/dc/terms/"/>
    <ds:schemaRef ds:uri="http://purl.org/dc/dcmitype/"/>
    <ds:schemaRef ds:uri="http://schemas.openxmlformats.org/package/2006/metadata/core-properties"/>
    <ds:schemaRef ds:uri="95636a54-a897-4ed7-a754-b47dc4c3700d"/>
  </ds:schemaRefs>
</ds:datastoreItem>
</file>

<file path=customXml/itemProps5.xml><?xml version="1.0" encoding="utf-8"?>
<ds:datastoreItem xmlns:ds="http://schemas.openxmlformats.org/officeDocument/2006/customXml" ds:itemID="{8E500F6D-F21F-4783-B030-78ADE8BC804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24D16BE8-C00F-4065-AAE9-9E40A874682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Application form: Pilot project</vt:lpstr>
    </vt:vector>
  </TitlesOfParts>
  <Company>NetPartner A/S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form: Pilot project</dc:title>
  <dc:subject/>
  <dc:creator>Nanna Jordt</dc:creator>
  <cp:keywords/>
  <cp:lastModifiedBy>Anna Riisberg Sørensen</cp:lastModifiedBy>
  <cp:revision>2</cp:revision>
  <cp:lastPrinted>2010-11-26T11:55:00Z</cp:lastPrinted>
  <dcterms:created xsi:type="dcterms:W3CDTF">2026-01-08T12:06:00Z</dcterms:created>
  <dcterms:modified xsi:type="dcterms:W3CDTF">2026-01-08T12:06:00Z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0x010100339DAB0F20CC8C41B8E414FDBD888092</vt:lpwstr>
  </property>
  <property fmtid="{D5CDD505-2E9C-101B-9397-08002B2CF9AE}" pid="3" name="Order">
    <vt:r8>1300</vt:r8>
  </property>
  <property fmtid="{D5CDD505-2E9C-101B-9397-08002B2CF9AE}" pid="4" name="TSTitle">
    <vt:lpwstr>Reporting_Youth_Leader_Personal_2020</vt:lpwstr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SID">
    <vt:lpwstr>171235</vt:lpwstr>
  </property>
  <property fmtid="{D5CDD505-2E9C-101B-9397-08002B2CF9AE}" pid="9" name="TriggerFlowInfo">
    <vt:lpwstr/>
  </property>
  <property fmtid="{D5CDD505-2E9C-101B-9397-08002B2CF9AE}" pid="10" name="TSOwner">
    <vt:lpwstr>178</vt:lpwstr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dlc_DocIdItemGuid">
    <vt:lpwstr>0989bef0-023d-4641-8553-f921d676a245</vt:lpwstr>
  </property>
  <property fmtid="{D5CDD505-2E9C-101B-9397-08002B2CF9AE}" pid="14" name="MediaServiceImageTags">
    <vt:lpwstr/>
  </property>
</Properties>
</file>